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E1" w:rsidRPr="002243E1" w:rsidRDefault="006D1D7D" w:rsidP="006745E7">
      <w:pPr>
        <w:rPr>
          <w:rFonts w:ascii="Times New Roman" w:hAnsi="Times New Roman" w:cs="Times New Roman"/>
          <w:b/>
          <w:u w:val="single"/>
        </w:rPr>
      </w:pPr>
      <w:bookmarkStart w:id="0" w:name="OLE_LINK1"/>
      <w:bookmarkStart w:id="1" w:name="OLE_LINK2"/>
      <w:bookmarkStart w:id="2" w:name="_GoBack"/>
      <w:bookmarkEnd w:id="2"/>
      <w:r w:rsidRPr="002243E1">
        <w:rPr>
          <w:rFonts w:ascii="Times New Roman" w:hAnsi="Times New Roman" w:cs="Times New Roman"/>
          <w:b/>
          <w:u w:val="single"/>
        </w:rPr>
        <w:t>Business rates Retention Further Consultation feedback</w:t>
      </w:r>
    </w:p>
    <w:p w:rsidR="006D1D7D" w:rsidRPr="002243E1" w:rsidRDefault="006D1D7D" w:rsidP="006745E7">
      <w:pPr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</w:rPr>
        <w:t xml:space="preserve">There were 228 responses to the consultation, however not all responses addressed every question. Consequently </w:t>
      </w:r>
      <w:r w:rsidR="00ED134A" w:rsidRPr="002243E1">
        <w:rPr>
          <w:rFonts w:ascii="Times New Roman" w:hAnsi="Times New Roman" w:cs="Times New Roman"/>
        </w:rPr>
        <w:t xml:space="preserve">percentages are gaged from the response rate equalling </w:t>
      </w:r>
      <w:r w:rsidRPr="002243E1">
        <w:rPr>
          <w:rFonts w:ascii="Times New Roman" w:hAnsi="Times New Roman" w:cs="Times New Roman"/>
        </w:rPr>
        <w:t>100% for that question</w:t>
      </w:r>
      <w:r w:rsidR="00ED134A" w:rsidRPr="002243E1">
        <w:rPr>
          <w:rFonts w:ascii="Times New Roman" w:hAnsi="Times New Roman" w:cs="Times New Roman"/>
        </w:rPr>
        <w:t>.</w:t>
      </w:r>
      <w:r w:rsidRPr="002243E1">
        <w:rPr>
          <w:rFonts w:ascii="Times New Roman" w:hAnsi="Times New Roman" w:cs="Times New Roman"/>
        </w:rPr>
        <w:t xml:space="preserve"> Where the differing views do not add up to 100% </w:t>
      </w:r>
      <w:r w:rsidR="006745E7" w:rsidRPr="002243E1">
        <w:rPr>
          <w:rFonts w:ascii="Times New Roman" w:hAnsi="Times New Roman" w:cs="Times New Roman"/>
        </w:rPr>
        <w:t xml:space="preserve">in a question </w:t>
      </w:r>
      <w:r w:rsidRPr="002243E1">
        <w:rPr>
          <w:rFonts w:ascii="Times New Roman" w:hAnsi="Times New Roman" w:cs="Times New Roman"/>
        </w:rPr>
        <w:t>this is b</w:t>
      </w:r>
      <w:r w:rsidR="00653A2D">
        <w:rPr>
          <w:rFonts w:ascii="Times New Roman" w:hAnsi="Times New Roman" w:cs="Times New Roman"/>
        </w:rPr>
        <w:t>ecause the remaining percentage of respondents</w:t>
      </w:r>
      <w:r w:rsidRPr="002243E1">
        <w:rPr>
          <w:rFonts w:ascii="Times New Roman" w:hAnsi="Times New Roman" w:cs="Times New Roman"/>
        </w:rPr>
        <w:t xml:space="preserve"> did not express a firm position.</w:t>
      </w:r>
      <w:r w:rsidR="00F73180">
        <w:rPr>
          <w:rFonts w:ascii="Times New Roman" w:hAnsi="Times New Roman" w:cs="Times New Roman"/>
        </w:rPr>
        <w:t xml:space="preserve"> 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  <w:u w:val="single"/>
        </w:rPr>
        <w:t>Question 1: What are your views on the proposed approach to partial resets?</w:t>
      </w:r>
    </w:p>
    <w:p w:rsidR="006D1D7D" w:rsidRPr="002243E1" w:rsidRDefault="007B088F" w:rsidP="002243E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95</w:t>
      </w:r>
      <w:r w:rsidR="006D1D7D" w:rsidRPr="002243E1">
        <w:rPr>
          <w:rFonts w:ascii="Times New Roman" w:hAnsi="Times New Roman" w:cs="Times New Roman"/>
          <w:b/>
        </w:rPr>
        <w:t xml:space="preserve">% of respondents expressed an opinion on this question. </w:t>
      </w:r>
    </w:p>
    <w:p w:rsidR="000F5C78" w:rsidRPr="000F5C78" w:rsidRDefault="006D1D7D" w:rsidP="002243E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Partial resets - </w:t>
      </w:r>
      <w:r w:rsidR="007B088F">
        <w:rPr>
          <w:rFonts w:ascii="Times New Roman" w:hAnsi="Times New Roman" w:cs="Times New Roman"/>
          <w:sz w:val="20"/>
          <w:szCs w:val="20"/>
        </w:rPr>
        <w:t>85</w:t>
      </w:r>
      <w:r w:rsidRPr="002243E1">
        <w:rPr>
          <w:rFonts w:ascii="Times New Roman" w:hAnsi="Times New Roman" w:cs="Times New Roman"/>
          <w:sz w:val="20"/>
          <w:szCs w:val="20"/>
        </w:rPr>
        <w:t>% were in favour of a partia</w:t>
      </w:r>
      <w:r w:rsidR="007B088F">
        <w:rPr>
          <w:rFonts w:ascii="Times New Roman" w:hAnsi="Times New Roman" w:cs="Times New Roman"/>
          <w:sz w:val="20"/>
          <w:szCs w:val="20"/>
        </w:rPr>
        <w:t xml:space="preserve">l reset compared to </w:t>
      </w:r>
      <w:r w:rsidR="004D5D84">
        <w:rPr>
          <w:rFonts w:ascii="Times New Roman" w:hAnsi="Times New Roman" w:cs="Times New Roman"/>
          <w:sz w:val="20"/>
          <w:szCs w:val="20"/>
        </w:rPr>
        <w:t>5</w:t>
      </w:r>
      <w:r w:rsidR="00653A2D">
        <w:rPr>
          <w:rFonts w:ascii="Times New Roman" w:hAnsi="Times New Roman" w:cs="Times New Roman"/>
          <w:sz w:val="20"/>
          <w:szCs w:val="20"/>
        </w:rPr>
        <w:t xml:space="preserve">% </w:t>
      </w:r>
      <w:r w:rsidRPr="002243E1">
        <w:rPr>
          <w:rFonts w:ascii="Times New Roman" w:hAnsi="Times New Roman" w:cs="Times New Roman"/>
          <w:sz w:val="20"/>
          <w:szCs w:val="20"/>
        </w:rPr>
        <w:t>against.</w:t>
      </w:r>
    </w:p>
    <w:p w:rsidR="006D1D7D" w:rsidRPr="002243E1" w:rsidRDefault="006D1D7D" w:rsidP="002243E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Frequency of resets - </w:t>
      </w:r>
      <w:r w:rsidR="007B088F">
        <w:rPr>
          <w:rFonts w:ascii="Times New Roman" w:hAnsi="Times New Roman" w:cs="Times New Roman"/>
          <w:sz w:val="20"/>
          <w:szCs w:val="20"/>
        </w:rPr>
        <w:t>45</w:t>
      </w:r>
      <w:r w:rsidRPr="002243E1">
        <w:rPr>
          <w:rFonts w:ascii="Times New Roman" w:hAnsi="Times New Roman" w:cs="Times New Roman"/>
          <w:sz w:val="20"/>
          <w:szCs w:val="20"/>
        </w:rPr>
        <w:t>% supported r</w:t>
      </w:r>
      <w:r w:rsidR="004839E4">
        <w:rPr>
          <w:rFonts w:ascii="Times New Roman" w:hAnsi="Times New Roman" w:cs="Times New Roman"/>
          <w:sz w:val="20"/>
          <w:szCs w:val="20"/>
        </w:rPr>
        <w:t>esets over 5 years, whilst 19</w:t>
      </w:r>
      <w:r w:rsidRPr="002243E1">
        <w:rPr>
          <w:rFonts w:ascii="Times New Roman" w:hAnsi="Times New Roman" w:cs="Times New Roman"/>
          <w:sz w:val="20"/>
          <w:szCs w:val="20"/>
        </w:rPr>
        <w:t xml:space="preserve">% felt different time periods would be more appropriate. </w:t>
      </w:r>
    </w:p>
    <w:p w:rsidR="006D1D7D" w:rsidRPr="002243E1" w:rsidRDefault="006D1D7D" w:rsidP="006D1D7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>Link with Revaluations</w:t>
      </w:r>
      <w:r w:rsidRPr="002243E1">
        <w:rPr>
          <w:rFonts w:ascii="Times New Roman" w:hAnsi="Times New Roman" w:cs="Times New Roman"/>
          <w:sz w:val="20"/>
          <w:szCs w:val="20"/>
        </w:rPr>
        <w:t xml:space="preserve"> </w:t>
      </w:r>
      <w:r w:rsidRPr="002243E1">
        <w:rPr>
          <w:rFonts w:ascii="Times New Roman" w:hAnsi="Times New Roman" w:cs="Times New Roman"/>
          <w:b/>
          <w:sz w:val="20"/>
          <w:szCs w:val="20"/>
        </w:rPr>
        <w:t>-</w:t>
      </w:r>
      <w:r w:rsidR="007B088F">
        <w:rPr>
          <w:rFonts w:ascii="Times New Roman" w:hAnsi="Times New Roman" w:cs="Times New Roman"/>
          <w:sz w:val="20"/>
          <w:szCs w:val="20"/>
        </w:rPr>
        <w:t xml:space="preserve"> 19</w:t>
      </w:r>
      <w:r w:rsidRPr="002243E1">
        <w:rPr>
          <w:rFonts w:ascii="Times New Roman" w:hAnsi="Times New Roman" w:cs="Times New Roman"/>
          <w:sz w:val="20"/>
          <w:szCs w:val="20"/>
        </w:rPr>
        <w:t>% of responses suggested linking the partial reset to the revaluation cycle</w:t>
      </w:r>
      <w:r w:rsidR="00653A2D">
        <w:rPr>
          <w:rFonts w:ascii="Times New Roman" w:hAnsi="Times New Roman" w:cs="Times New Roman"/>
          <w:sz w:val="20"/>
          <w:szCs w:val="20"/>
        </w:rPr>
        <w:t>.</w:t>
      </w:r>
      <w:r w:rsidRPr="002243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1D7D" w:rsidRPr="002243E1" w:rsidRDefault="006D1D7D" w:rsidP="006D1D7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Transitional arrangements – </w:t>
      </w:r>
      <w:bookmarkEnd w:id="0"/>
      <w:bookmarkEnd w:id="1"/>
      <w:r w:rsidR="007B088F">
        <w:rPr>
          <w:rFonts w:ascii="Times New Roman" w:hAnsi="Times New Roman" w:cs="Times New Roman"/>
          <w:sz w:val="20"/>
          <w:szCs w:val="20"/>
        </w:rPr>
        <w:t>36</w:t>
      </w:r>
      <w:r w:rsidRPr="002243E1">
        <w:rPr>
          <w:rFonts w:ascii="Times New Roman" w:hAnsi="Times New Roman" w:cs="Times New Roman"/>
          <w:sz w:val="20"/>
          <w:szCs w:val="20"/>
        </w:rPr>
        <w:t>% of responses were in favour of using transitional arra</w:t>
      </w:r>
      <w:r w:rsidR="004D5D84">
        <w:rPr>
          <w:rFonts w:ascii="Times New Roman" w:hAnsi="Times New Roman" w:cs="Times New Roman"/>
          <w:sz w:val="20"/>
          <w:szCs w:val="20"/>
        </w:rPr>
        <w:t>ngements, while 0.5</w:t>
      </w:r>
      <w:r w:rsidR="00B77E66">
        <w:rPr>
          <w:rFonts w:ascii="Times New Roman" w:hAnsi="Times New Roman" w:cs="Times New Roman"/>
          <w:sz w:val="20"/>
          <w:szCs w:val="20"/>
        </w:rPr>
        <w:t>% (1) were</w:t>
      </w:r>
      <w:r w:rsidRPr="002243E1">
        <w:rPr>
          <w:rFonts w:ascii="Times New Roman" w:hAnsi="Times New Roman" w:cs="Times New Roman"/>
          <w:sz w:val="20"/>
          <w:szCs w:val="20"/>
        </w:rPr>
        <w:t xml:space="preserve"> opposed.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  <w:u w:val="single"/>
        </w:rPr>
        <w:t>Question 2:  What are your views on how we should measure growth in business rates income over a reset period?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</w:rPr>
        <w:t xml:space="preserve">91% of respondents expressed an opinion on this question. </w:t>
      </w:r>
    </w:p>
    <w:p w:rsidR="006D1D7D" w:rsidRPr="002243E1" w:rsidRDefault="006D1D7D" w:rsidP="006D1D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>Measuring growth over an average or at a single point -</w:t>
      </w:r>
      <w:r w:rsidR="007B088F">
        <w:rPr>
          <w:rFonts w:ascii="Times New Roman" w:hAnsi="Times New Roman" w:cs="Times New Roman"/>
          <w:sz w:val="20"/>
          <w:szCs w:val="20"/>
        </w:rPr>
        <w:t xml:space="preserve"> 62</w:t>
      </w:r>
      <w:r w:rsidR="00797853">
        <w:rPr>
          <w:rFonts w:ascii="Times New Roman" w:hAnsi="Times New Roman" w:cs="Times New Roman"/>
          <w:sz w:val="20"/>
          <w:szCs w:val="20"/>
        </w:rPr>
        <w:t>% favoured</w:t>
      </w:r>
      <w:r w:rsidRPr="002243E1">
        <w:rPr>
          <w:rFonts w:ascii="Times New Roman" w:hAnsi="Times New Roman" w:cs="Times New Roman"/>
          <w:sz w:val="20"/>
          <w:szCs w:val="20"/>
        </w:rPr>
        <w:t xml:space="preserve"> measuring the growth over an average </w:t>
      </w:r>
      <w:r w:rsidR="007B088F">
        <w:rPr>
          <w:rFonts w:ascii="Times New Roman" w:hAnsi="Times New Roman" w:cs="Times New Roman"/>
          <w:sz w:val="20"/>
          <w:szCs w:val="20"/>
        </w:rPr>
        <w:t>of the reset period, whilst 2</w:t>
      </w:r>
      <w:r w:rsidRPr="002243E1">
        <w:rPr>
          <w:rFonts w:ascii="Times New Roman" w:hAnsi="Times New Roman" w:cs="Times New Roman"/>
          <w:sz w:val="20"/>
          <w:szCs w:val="20"/>
        </w:rPr>
        <w:t xml:space="preserve">% (3) felt growth should be measured at a single point. </w:t>
      </w:r>
    </w:p>
    <w:p w:rsidR="006D1D7D" w:rsidRPr="002243E1" w:rsidRDefault="006D1D7D" w:rsidP="006D1D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Measurements in real or nominal terms - </w:t>
      </w:r>
      <w:r w:rsidR="007B088F">
        <w:rPr>
          <w:rFonts w:ascii="Times New Roman" w:hAnsi="Times New Roman" w:cs="Times New Roman"/>
          <w:sz w:val="20"/>
          <w:szCs w:val="20"/>
        </w:rPr>
        <w:t>54</w:t>
      </w:r>
      <w:r w:rsidRPr="002243E1">
        <w:rPr>
          <w:rFonts w:ascii="Times New Roman" w:hAnsi="Times New Roman" w:cs="Times New Roman"/>
          <w:sz w:val="20"/>
          <w:szCs w:val="20"/>
        </w:rPr>
        <w:t>% felt growth should be measured in real terms, in contrast to</w:t>
      </w:r>
      <w:r w:rsidR="00797853">
        <w:rPr>
          <w:rFonts w:ascii="Times New Roman" w:hAnsi="Times New Roman" w:cs="Times New Roman"/>
          <w:sz w:val="20"/>
          <w:szCs w:val="20"/>
        </w:rPr>
        <w:t xml:space="preserve"> </w:t>
      </w:r>
      <w:r w:rsidR="007B088F">
        <w:rPr>
          <w:rFonts w:ascii="Times New Roman" w:hAnsi="Times New Roman" w:cs="Times New Roman"/>
          <w:sz w:val="20"/>
          <w:szCs w:val="20"/>
        </w:rPr>
        <w:t>the 1</w:t>
      </w:r>
      <w:r w:rsidRPr="002243E1">
        <w:rPr>
          <w:rFonts w:ascii="Times New Roman" w:hAnsi="Times New Roman" w:cs="Times New Roman"/>
          <w:sz w:val="20"/>
          <w:szCs w:val="20"/>
        </w:rPr>
        <w:t xml:space="preserve">% preferring nominal terms. </w:t>
      </w:r>
    </w:p>
    <w:p w:rsidR="006D1D7D" w:rsidRPr="002243E1" w:rsidRDefault="006D1D7D" w:rsidP="006D1D7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>Proportion of growth the local authority should retain</w:t>
      </w:r>
      <w:r w:rsidRPr="002243E1">
        <w:rPr>
          <w:rFonts w:ascii="Times New Roman" w:hAnsi="Times New Roman" w:cs="Times New Roman"/>
          <w:sz w:val="20"/>
          <w:szCs w:val="20"/>
        </w:rPr>
        <w:t xml:space="preserve"> - There was no strong consensus on this figure. Many felt this would depend on the overall quantum.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  <w:u w:val="single"/>
        </w:rPr>
        <w:t>Question 3: What are your views on the Government’s plans for pooling and local growth zones under the 100% Business Rates Retention system?</w:t>
      </w:r>
    </w:p>
    <w:p w:rsidR="006D1D7D" w:rsidRPr="002243E1" w:rsidRDefault="007B088F" w:rsidP="002243E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</w:rPr>
        <w:t>93</w:t>
      </w:r>
      <w:r w:rsidR="006D1D7D" w:rsidRPr="002243E1">
        <w:rPr>
          <w:rFonts w:ascii="Times New Roman" w:hAnsi="Times New Roman" w:cs="Times New Roman"/>
          <w:b/>
          <w:bCs/>
        </w:rPr>
        <w:t xml:space="preserve">% of </w:t>
      </w:r>
      <w:r w:rsidR="006D1D7D" w:rsidRPr="002243E1">
        <w:rPr>
          <w:rFonts w:ascii="Times New Roman" w:hAnsi="Times New Roman" w:cs="Times New Roman"/>
          <w:b/>
        </w:rPr>
        <w:t>respondents</w:t>
      </w:r>
      <w:r w:rsidR="006D1D7D" w:rsidRPr="002243E1">
        <w:rPr>
          <w:rFonts w:ascii="Times New Roman" w:hAnsi="Times New Roman" w:cs="Times New Roman"/>
          <w:b/>
          <w:bCs/>
        </w:rPr>
        <w:t xml:space="preserve"> expressed an opinion on this question. </w:t>
      </w:r>
    </w:p>
    <w:p w:rsidR="006D1D7D" w:rsidRPr="002243E1" w:rsidRDefault="006D1D7D" w:rsidP="006D1D7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243E1">
        <w:rPr>
          <w:rFonts w:ascii="Times New Roman" w:hAnsi="Times New Roman" w:cs="Times New Roman"/>
          <w:b/>
          <w:bCs/>
          <w:sz w:val="20"/>
          <w:szCs w:val="20"/>
        </w:rPr>
        <w:t xml:space="preserve">Secretary of State designating Pools </w:t>
      </w:r>
      <w:r w:rsidR="004D5D84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2243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43E1">
        <w:rPr>
          <w:rFonts w:ascii="Times New Roman" w:hAnsi="Times New Roman" w:cs="Times New Roman"/>
          <w:sz w:val="20"/>
          <w:szCs w:val="20"/>
        </w:rPr>
        <w:t>81% were opposed</w:t>
      </w:r>
      <w:r w:rsidR="007B088F">
        <w:rPr>
          <w:rFonts w:ascii="Times New Roman" w:hAnsi="Times New Roman" w:cs="Times New Roman"/>
          <w:sz w:val="20"/>
          <w:szCs w:val="20"/>
        </w:rPr>
        <w:t xml:space="preserve"> this power compared to 3</w:t>
      </w:r>
      <w:r w:rsidR="00797853">
        <w:rPr>
          <w:rFonts w:ascii="Times New Roman" w:hAnsi="Times New Roman" w:cs="Times New Roman"/>
          <w:sz w:val="20"/>
          <w:szCs w:val="20"/>
        </w:rPr>
        <w:t>%</w:t>
      </w:r>
      <w:r w:rsidRPr="002243E1">
        <w:rPr>
          <w:rFonts w:ascii="Times New Roman" w:hAnsi="Times New Roman" w:cs="Times New Roman"/>
          <w:sz w:val="20"/>
          <w:szCs w:val="20"/>
        </w:rPr>
        <w:t xml:space="preserve"> in favour. </w:t>
      </w:r>
    </w:p>
    <w:p w:rsidR="006D1D7D" w:rsidRPr="002243E1" w:rsidRDefault="006D1D7D" w:rsidP="006D1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2243E1">
        <w:rPr>
          <w:rFonts w:ascii="Times New Roman" w:hAnsi="Times New Roman" w:cs="Times New Roman"/>
          <w:b/>
          <w:bCs/>
          <w:sz w:val="20"/>
          <w:szCs w:val="20"/>
        </w:rPr>
        <w:t xml:space="preserve">Incentivised Pooling </w:t>
      </w:r>
      <w:r w:rsidR="004D5D84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2243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243E1">
        <w:rPr>
          <w:rFonts w:ascii="Times New Roman" w:hAnsi="Times New Roman" w:cs="Times New Roman"/>
          <w:bCs/>
          <w:sz w:val="20"/>
          <w:szCs w:val="20"/>
        </w:rPr>
        <w:t>47% were in favour of incentivis</w:t>
      </w:r>
      <w:r w:rsidR="007B088F">
        <w:rPr>
          <w:rFonts w:ascii="Times New Roman" w:hAnsi="Times New Roman" w:cs="Times New Roman"/>
          <w:bCs/>
          <w:sz w:val="20"/>
          <w:szCs w:val="20"/>
        </w:rPr>
        <w:t>ed pooling compared to 3</w:t>
      </w:r>
      <w:r w:rsidR="00797853">
        <w:rPr>
          <w:rFonts w:ascii="Times New Roman" w:hAnsi="Times New Roman" w:cs="Times New Roman"/>
          <w:bCs/>
          <w:sz w:val="20"/>
          <w:szCs w:val="20"/>
        </w:rPr>
        <w:t xml:space="preserve">% </w:t>
      </w:r>
      <w:r w:rsidRPr="002243E1">
        <w:rPr>
          <w:rFonts w:ascii="Times New Roman" w:hAnsi="Times New Roman" w:cs="Times New Roman"/>
          <w:bCs/>
          <w:sz w:val="20"/>
          <w:szCs w:val="20"/>
        </w:rPr>
        <w:t xml:space="preserve">against. </w:t>
      </w:r>
    </w:p>
    <w:p w:rsidR="006D1D7D" w:rsidRPr="002243E1" w:rsidRDefault="006D1D7D" w:rsidP="006D1D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2243E1">
        <w:rPr>
          <w:rFonts w:ascii="Times New Roman" w:hAnsi="Times New Roman" w:cs="Times New Roman"/>
          <w:b/>
          <w:bCs/>
          <w:sz w:val="20"/>
          <w:szCs w:val="20"/>
        </w:rPr>
        <w:t xml:space="preserve">Local Growth Zones (LGZ’s) </w:t>
      </w:r>
      <w:r w:rsidRPr="002243E1">
        <w:rPr>
          <w:rFonts w:ascii="Times New Roman" w:hAnsi="Times New Roman" w:cs="Times New Roman"/>
          <w:bCs/>
          <w:sz w:val="20"/>
          <w:szCs w:val="20"/>
        </w:rPr>
        <w:t>41%</w:t>
      </w:r>
      <w:r w:rsidRPr="002243E1">
        <w:rPr>
          <w:rFonts w:ascii="Times New Roman" w:hAnsi="Times New Roman" w:cs="Times New Roman"/>
          <w:sz w:val="20"/>
          <w:szCs w:val="20"/>
        </w:rPr>
        <w:t xml:space="preserve"> </w:t>
      </w:r>
      <w:r w:rsidRPr="002243E1">
        <w:rPr>
          <w:rFonts w:ascii="Times New Roman" w:hAnsi="Times New Roman" w:cs="Times New Roman"/>
          <w:bCs/>
          <w:sz w:val="20"/>
          <w:szCs w:val="20"/>
        </w:rPr>
        <w:t>felt LGZ’s would ince</w:t>
      </w:r>
      <w:r w:rsidR="004D5D84">
        <w:rPr>
          <w:rFonts w:ascii="Times New Roman" w:hAnsi="Times New Roman" w:cs="Times New Roman"/>
          <w:bCs/>
          <w:sz w:val="20"/>
          <w:szCs w:val="20"/>
        </w:rPr>
        <w:t>ntivise investment compared to 0.5</w:t>
      </w:r>
      <w:r w:rsidRPr="002243E1">
        <w:rPr>
          <w:rFonts w:ascii="Times New Roman" w:hAnsi="Times New Roman" w:cs="Times New Roman"/>
          <w:bCs/>
          <w:sz w:val="20"/>
          <w:szCs w:val="20"/>
        </w:rPr>
        <w:t xml:space="preserve">% who did not think </w:t>
      </w:r>
      <w:r w:rsidR="00797853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2243E1">
        <w:rPr>
          <w:rFonts w:ascii="Times New Roman" w:hAnsi="Times New Roman" w:cs="Times New Roman"/>
          <w:bCs/>
          <w:sz w:val="20"/>
          <w:szCs w:val="20"/>
        </w:rPr>
        <w:t xml:space="preserve">they would. 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  <w:u w:val="single"/>
        </w:rPr>
        <w:t>Question 4: How can we best approach moving to a centrally managed appeals risk system?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</w:rPr>
      </w:pPr>
      <w:r w:rsidRPr="002243E1">
        <w:rPr>
          <w:rFonts w:ascii="Times New Roman" w:hAnsi="Times New Roman" w:cs="Times New Roman"/>
          <w:b/>
        </w:rPr>
        <w:t xml:space="preserve">92% of respondents expressed an opinion on this question. </w:t>
      </w:r>
    </w:p>
    <w:p w:rsidR="006D1D7D" w:rsidRPr="002243E1" w:rsidRDefault="009F6B32" w:rsidP="009F6B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F6B32">
        <w:rPr>
          <w:rFonts w:ascii="Times New Roman" w:hAnsi="Times New Roman" w:cs="Times New Roman"/>
          <w:b/>
          <w:sz w:val="20"/>
          <w:szCs w:val="20"/>
        </w:rPr>
        <w:t>Centrally managed appeals risk</w:t>
      </w:r>
      <w:r w:rsidRPr="009F6B32">
        <w:rPr>
          <w:rFonts w:ascii="Times New Roman" w:hAnsi="Times New Roman" w:cs="Times New Roman"/>
          <w:sz w:val="20"/>
          <w:szCs w:val="20"/>
        </w:rPr>
        <w:t xml:space="preserve"> </w:t>
      </w:r>
      <w:r w:rsidR="004D5D84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96% were in favour and 2% 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were against. </w:t>
      </w:r>
    </w:p>
    <w:p w:rsidR="006D1D7D" w:rsidRPr="002243E1" w:rsidRDefault="006D1D7D" w:rsidP="006D1D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Funding of centrally managed risk </w:t>
      </w:r>
      <w:r w:rsidR="004D5D84">
        <w:rPr>
          <w:rFonts w:ascii="Times New Roman" w:hAnsi="Times New Roman" w:cs="Times New Roman"/>
          <w:b/>
          <w:sz w:val="20"/>
          <w:szCs w:val="20"/>
        </w:rPr>
        <w:t>–</w:t>
      </w:r>
      <w:r w:rsidRPr="002243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43E1">
        <w:rPr>
          <w:rFonts w:ascii="Times New Roman" w:hAnsi="Times New Roman" w:cs="Times New Roman"/>
          <w:sz w:val="20"/>
          <w:szCs w:val="20"/>
        </w:rPr>
        <w:t>27% felt this could be done from top</w:t>
      </w:r>
      <w:r w:rsidR="009F6B32">
        <w:rPr>
          <w:rFonts w:ascii="Times New Roman" w:hAnsi="Times New Roman" w:cs="Times New Roman"/>
          <w:sz w:val="20"/>
          <w:szCs w:val="20"/>
        </w:rPr>
        <w:t xml:space="preserve">-slicing, </w:t>
      </w:r>
      <w:r w:rsidRPr="002243E1">
        <w:rPr>
          <w:rFonts w:ascii="Times New Roman" w:hAnsi="Times New Roman" w:cs="Times New Roman"/>
          <w:sz w:val="20"/>
          <w:szCs w:val="20"/>
        </w:rPr>
        <w:t>17% felt funding could come from the central list and 9% supported other means of funding.</w:t>
      </w:r>
    </w:p>
    <w:p w:rsidR="00ED134A" w:rsidRPr="002243E1" w:rsidRDefault="00ED134A" w:rsidP="00ED134A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  <w:u w:val="single"/>
        </w:rPr>
        <w:t>Question 5: What should our approach be to tier splits?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</w:rPr>
      </w:pPr>
      <w:r w:rsidRPr="002243E1">
        <w:rPr>
          <w:rFonts w:ascii="Times New Roman" w:hAnsi="Times New Roman" w:cs="Times New Roman"/>
          <w:b/>
        </w:rPr>
        <w:t xml:space="preserve">78% of respondents expressed an opinion on this question. </w:t>
      </w:r>
    </w:p>
    <w:p w:rsidR="006D1D7D" w:rsidRPr="002243E1" w:rsidRDefault="007B088F" w:rsidP="006D1D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% of respondents expressed </w:t>
      </w:r>
      <w:r w:rsidR="00567BA7">
        <w:rPr>
          <w:rFonts w:ascii="Times New Roman" w:hAnsi="Times New Roman" w:cs="Times New Roman"/>
          <w:sz w:val="20"/>
          <w:szCs w:val="20"/>
        </w:rPr>
        <w:t>a need for greater detail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 on the final design of the sc</w:t>
      </w:r>
      <w:r w:rsidR="00567BA7">
        <w:rPr>
          <w:rFonts w:ascii="Times New Roman" w:hAnsi="Times New Roman" w:cs="Times New Roman"/>
          <w:sz w:val="20"/>
          <w:szCs w:val="20"/>
        </w:rPr>
        <w:t>heme before they could express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 a definitive view. </w:t>
      </w:r>
    </w:p>
    <w:p w:rsidR="006D1D7D" w:rsidRPr="002243E1" w:rsidRDefault="006D1D7D" w:rsidP="006D1D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Current Split - </w:t>
      </w:r>
      <w:r w:rsidR="007B088F">
        <w:rPr>
          <w:rFonts w:ascii="Times New Roman" w:hAnsi="Times New Roman" w:cs="Times New Roman"/>
          <w:sz w:val="20"/>
          <w:szCs w:val="20"/>
        </w:rPr>
        <w:t>10</w:t>
      </w:r>
      <w:r w:rsidRPr="002243E1">
        <w:rPr>
          <w:rFonts w:ascii="Times New Roman" w:hAnsi="Times New Roman" w:cs="Times New Roman"/>
          <w:sz w:val="20"/>
          <w:szCs w:val="20"/>
        </w:rPr>
        <w:t>% are happy with the current split.</w:t>
      </w:r>
    </w:p>
    <w:p w:rsidR="006D1D7D" w:rsidRPr="002243E1" w:rsidRDefault="006D1D7D" w:rsidP="006D1D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243E1">
        <w:rPr>
          <w:rFonts w:ascii="Times New Roman" w:hAnsi="Times New Roman" w:cs="Times New Roman"/>
          <w:b/>
          <w:sz w:val="20"/>
          <w:szCs w:val="20"/>
        </w:rPr>
        <w:t xml:space="preserve">New Split, universal or local agreement - </w:t>
      </w:r>
      <w:r w:rsidR="007B088F">
        <w:rPr>
          <w:rFonts w:ascii="Times New Roman" w:hAnsi="Times New Roman" w:cs="Times New Roman"/>
          <w:sz w:val="20"/>
          <w:szCs w:val="20"/>
        </w:rPr>
        <w:t>29</w:t>
      </w:r>
      <w:r w:rsidRPr="002243E1">
        <w:rPr>
          <w:rFonts w:ascii="Times New Roman" w:hAnsi="Times New Roman" w:cs="Times New Roman"/>
          <w:sz w:val="20"/>
          <w:szCs w:val="20"/>
        </w:rPr>
        <w:t>%</w:t>
      </w:r>
      <w:r w:rsidRPr="002243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43E1">
        <w:rPr>
          <w:rFonts w:ascii="Times New Roman" w:hAnsi="Times New Roman" w:cs="Times New Roman"/>
          <w:sz w:val="20"/>
          <w:szCs w:val="20"/>
        </w:rPr>
        <w:t>favour</w:t>
      </w:r>
      <w:r w:rsidR="00567BA7">
        <w:rPr>
          <w:rFonts w:ascii="Times New Roman" w:hAnsi="Times New Roman" w:cs="Times New Roman"/>
          <w:sz w:val="20"/>
          <w:szCs w:val="20"/>
        </w:rPr>
        <w:t>ed</w:t>
      </w:r>
      <w:r w:rsidRPr="002243E1">
        <w:rPr>
          <w:rFonts w:ascii="Times New Roman" w:hAnsi="Times New Roman" w:cs="Times New Roman"/>
          <w:sz w:val="20"/>
          <w:szCs w:val="20"/>
        </w:rPr>
        <w:t xml:space="preserve"> a new arrangement</w:t>
      </w:r>
      <w:r w:rsidR="00567BA7">
        <w:rPr>
          <w:rFonts w:ascii="Times New Roman" w:hAnsi="Times New Roman" w:cs="Times New Roman"/>
          <w:sz w:val="20"/>
          <w:szCs w:val="20"/>
        </w:rPr>
        <w:t>,</w:t>
      </w:r>
      <w:r w:rsidRPr="002243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088F">
        <w:rPr>
          <w:rFonts w:ascii="Times New Roman" w:hAnsi="Times New Roman" w:cs="Times New Roman"/>
          <w:sz w:val="20"/>
          <w:szCs w:val="20"/>
        </w:rPr>
        <w:t>11</w:t>
      </w:r>
      <w:r w:rsidRPr="002243E1">
        <w:rPr>
          <w:rFonts w:ascii="Times New Roman" w:hAnsi="Times New Roman" w:cs="Times New Roman"/>
          <w:sz w:val="20"/>
          <w:szCs w:val="20"/>
        </w:rPr>
        <w:t>% wanted a new universal approach</w:t>
      </w:r>
      <w:r w:rsidR="00567BA7">
        <w:rPr>
          <w:rFonts w:ascii="Times New Roman" w:hAnsi="Times New Roman" w:cs="Times New Roman"/>
          <w:sz w:val="20"/>
          <w:szCs w:val="20"/>
        </w:rPr>
        <w:t>,</w:t>
      </w:r>
      <w:r w:rsidR="007B088F">
        <w:rPr>
          <w:rFonts w:ascii="Times New Roman" w:hAnsi="Times New Roman" w:cs="Times New Roman"/>
          <w:sz w:val="20"/>
          <w:szCs w:val="20"/>
        </w:rPr>
        <w:t xml:space="preserve"> whilst 18</w:t>
      </w:r>
      <w:r w:rsidRPr="002243E1">
        <w:rPr>
          <w:rFonts w:ascii="Times New Roman" w:hAnsi="Times New Roman" w:cs="Times New Roman"/>
          <w:sz w:val="20"/>
          <w:szCs w:val="20"/>
        </w:rPr>
        <w:t>% fa</w:t>
      </w:r>
      <w:r w:rsidR="00DE3191">
        <w:rPr>
          <w:rFonts w:ascii="Times New Roman" w:hAnsi="Times New Roman" w:cs="Times New Roman"/>
          <w:sz w:val="20"/>
          <w:szCs w:val="20"/>
        </w:rPr>
        <w:t>voured making local agreements.</w:t>
      </w: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b/>
          <w:u w:val="single"/>
        </w:rPr>
      </w:pPr>
      <w:r w:rsidRPr="002243E1">
        <w:rPr>
          <w:rFonts w:ascii="Times New Roman" w:hAnsi="Times New Roman" w:cs="Times New Roman"/>
          <w:b/>
          <w:u w:val="single"/>
        </w:rPr>
        <w:t>Question 6: What are your views on proposals for a future safety net under the 100% Business Rates Retention system?</w:t>
      </w:r>
    </w:p>
    <w:p w:rsidR="006D1D7D" w:rsidRPr="002243E1" w:rsidRDefault="007B088F" w:rsidP="002243E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93</w:t>
      </w:r>
      <w:r w:rsidR="006D1D7D" w:rsidRPr="002243E1">
        <w:rPr>
          <w:rFonts w:ascii="Times New Roman" w:hAnsi="Times New Roman" w:cs="Times New Roman"/>
          <w:b/>
        </w:rPr>
        <w:t xml:space="preserve">% of respondents expressed an opinion on this question. </w:t>
      </w:r>
    </w:p>
    <w:p w:rsidR="006745E7" w:rsidRPr="002243E1" w:rsidRDefault="007B088F" w:rsidP="006D1D7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73</w:t>
      </w:r>
      <w:r w:rsidR="006D1D7D" w:rsidRPr="002243E1">
        <w:rPr>
          <w:rFonts w:ascii="Times New Roman" w:hAnsi="Times New Roman" w:cs="Times New Roman"/>
          <w:sz w:val="20"/>
          <w:szCs w:val="20"/>
        </w:rPr>
        <w:t>% were in favour of increasing the safety net threshold t</w:t>
      </w:r>
      <w:r w:rsidR="00DE3191">
        <w:rPr>
          <w:rFonts w:ascii="Times New Roman" w:hAnsi="Times New Roman" w:cs="Times New Roman"/>
          <w:sz w:val="20"/>
          <w:szCs w:val="20"/>
        </w:rPr>
        <w:t>o 97% while 1</w:t>
      </w:r>
      <w:r w:rsidR="00567BA7">
        <w:rPr>
          <w:rFonts w:ascii="Times New Roman" w:hAnsi="Times New Roman" w:cs="Times New Roman"/>
          <w:sz w:val="20"/>
          <w:szCs w:val="20"/>
        </w:rPr>
        <w:t xml:space="preserve">% (2) were 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against. </w:t>
      </w:r>
    </w:p>
    <w:p w:rsidR="006745E7" w:rsidRPr="002243E1" w:rsidRDefault="006745E7" w:rsidP="006745E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D7D" w:rsidRPr="002243E1" w:rsidRDefault="006D1D7D" w:rsidP="002243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43E1">
        <w:rPr>
          <w:rFonts w:ascii="Times New Roman" w:hAnsi="Times New Roman" w:cs="Times New Roman"/>
          <w:b/>
          <w:u w:val="single"/>
        </w:rPr>
        <w:t>Question 7: What are your views on our proposals for the central list?</w:t>
      </w:r>
    </w:p>
    <w:p w:rsidR="006D1D7D" w:rsidRPr="002243E1" w:rsidRDefault="00DE3191" w:rsidP="002243E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93</w:t>
      </w:r>
      <w:r w:rsidR="006D1D7D" w:rsidRPr="002243E1">
        <w:rPr>
          <w:rFonts w:ascii="Times New Roman" w:hAnsi="Times New Roman" w:cs="Times New Roman"/>
          <w:b/>
        </w:rPr>
        <w:t xml:space="preserve">% of respondents expressed an opinion on this question. </w:t>
      </w:r>
    </w:p>
    <w:p w:rsidR="00A7183D" w:rsidRPr="00567BA7" w:rsidRDefault="00DE3191" w:rsidP="00567BA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88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% were broadly in favour of </w:t>
      </w:r>
      <w:r w:rsidR="00567BA7">
        <w:rPr>
          <w:rFonts w:ascii="Times New Roman" w:hAnsi="Times New Roman" w:cs="Times New Roman"/>
          <w:sz w:val="20"/>
          <w:szCs w:val="20"/>
        </w:rPr>
        <w:t>the Central L</w:t>
      </w:r>
      <w:r w:rsidR="00ED134A" w:rsidRPr="002243E1">
        <w:rPr>
          <w:rFonts w:ascii="Times New Roman" w:hAnsi="Times New Roman" w:cs="Times New Roman"/>
          <w:sz w:val="20"/>
          <w:szCs w:val="20"/>
        </w:rPr>
        <w:t>ist proposals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 </w:t>
      </w:r>
      <w:r w:rsidR="00ED134A" w:rsidRPr="002243E1">
        <w:rPr>
          <w:rFonts w:ascii="Times New Roman" w:hAnsi="Times New Roman" w:cs="Times New Roman"/>
          <w:sz w:val="20"/>
          <w:szCs w:val="20"/>
        </w:rPr>
        <w:t>compared</w:t>
      </w:r>
      <w:r w:rsidR="00F73180">
        <w:rPr>
          <w:rFonts w:ascii="Times New Roman" w:hAnsi="Times New Roman" w:cs="Times New Roman"/>
          <w:sz w:val="20"/>
          <w:szCs w:val="20"/>
        </w:rPr>
        <w:t xml:space="preserve"> to 0.5</w:t>
      </w:r>
      <w:r w:rsidR="00567BA7">
        <w:rPr>
          <w:rFonts w:ascii="Times New Roman" w:hAnsi="Times New Roman" w:cs="Times New Roman"/>
          <w:sz w:val="20"/>
          <w:szCs w:val="20"/>
        </w:rPr>
        <w:t>% (1)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 opposed </w:t>
      </w:r>
      <w:r w:rsidR="00ED134A" w:rsidRPr="002243E1">
        <w:rPr>
          <w:rFonts w:ascii="Times New Roman" w:hAnsi="Times New Roman" w:cs="Times New Roman"/>
          <w:sz w:val="20"/>
          <w:szCs w:val="20"/>
        </w:rPr>
        <w:t xml:space="preserve">to </w:t>
      </w:r>
      <w:r w:rsidR="006D1D7D" w:rsidRPr="002243E1">
        <w:rPr>
          <w:rFonts w:ascii="Times New Roman" w:hAnsi="Times New Roman" w:cs="Times New Roman"/>
          <w:sz w:val="20"/>
          <w:szCs w:val="20"/>
        </w:rPr>
        <w:t xml:space="preserve">the proposals. </w:t>
      </w:r>
    </w:p>
    <w:sectPr w:rsidR="00A7183D" w:rsidRPr="00567BA7" w:rsidSect="002243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7D" w:rsidRDefault="006D1D7D" w:rsidP="006D1D7D">
      <w:pPr>
        <w:spacing w:after="0" w:line="240" w:lineRule="auto"/>
      </w:pPr>
      <w:r>
        <w:separator/>
      </w:r>
    </w:p>
  </w:endnote>
  <w:endnote w:type="continuationSeparator" w:id="0">
    <w:p w:rsidR="006D1D7D" w:rsidRDefault="006D1D7D" w:rsidP="006D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7D" w:rsidRDefault="006D1D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7D" w:rsidRDefault="006D1D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7D" w:rsidRDefault="006D1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7D" w:rsidRDefault="006D1D7D" w:rsidP="006D1D7D">
      <w:pPr>
        <w:spacing w:after="0" w:line="240" w:lineRule="auto"/>
      </w:pPr>
      <w:r>
        <w:separator/>
      </w:r>
    </w:p>
  </w:footnote>
  <w:footnote w:type="continuationSeparator" w:id="0">
    <w:p w:rsidR="006D1D7D" w:rsidRDefault="006D1D7D" w:rsidP="006D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7D" w:rsidRDefault="006D1D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7D" w:rsidRDefault="006D1D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7D" w:rsidRDefault="006D1D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AB1"/>
    <w:multiLevelType w:val="hybridMultilevel"/>
    <w:tmpl w:val="53C89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B7B06"/>
    <w:multiLevelType w:val="hybridMultilevel"/>
    <w:tmpl w:val="6E98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900E6"/>
    <w:multiLevelType w:val="hybridMultilevel"/>
    <w:tmpl w:val="AB1E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60E6F"/>
    <w:multiLevelType w:val="hybridMultilevel"/>
    <w:tmpl w:val="D2800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7332E"/>
    <w:multiLevelType w:val="hybridMultilevel"/>
    <w:tmpl w:val="6A84C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17B79"/>
    <w:multiLevelType w:val="hybridMultilevel"/>
    <w:tmpl w:val="4DB8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7D"/>
    <w:rsid w:val="00032D5E"/>
    <w:rsid w:val="00056092"/>
    <w:rsid w:val="000975F7"/>
    <w:rsid w:val="000D2345"/>
    <w:rsid w:val="000F5C78"/>
    <w:rsid w:val="00193058"/>
    <w:rsid w:val="002243E1"/>
    <w:rsid w:val="003D3005"/>
    <w:rsid w:val="004839E4"/>
    <w:rsid w:val="004B6062"/>
    <w:rsid w:val="004D5D84"/>
    <w:rsid w:val="00556E93"/>
    <w:rsid w:val="005675AF"/>
    <w:rsid w:val="00567BA7"/>
    <w:rsid w:val="00653A2D"/>
    <w:rsid w:val="006745E7"/>
    <w:rsid w:val="006978D1"/>
    <w:rsid w:val="006D1D7D"/>
    <w:rsid w:val="006D2B48"/>
    <w:rsid w:val="00722BD1"/>
    <w:rsid w:val="00727D40"/>
    <w:rsid w:val="00797853"/>
    <w:rsid w:val="007B088F"/>
    <w:rsid w:val="00843287"/>
    <w:rsid w:val="008E43EA"/>
    <w:rsid w:val="00965E8E"/>
    <w:rsid w:val="009F6B32"/>
    <w:rsid w:val="00A85C57"/>
    <w:rsid w:val="00B34EEC"/>
    <w:rsid w:val="00B77E66"/>
    <w:rsid w:val="00B93562"/>
    <w:rsid w:val="00C17D08"/>
    <w:rsid w:val="00CA7810"/>
    <w:rsid w:val="00CC75B8"/>
    <w:rsid w:val="00DE2B13"/>
    <w:rsid w:val="00DE3191"/>
    <w:rsid w:val="00E3404C"/>
    <w:rsid w:val="00E84D80"/>
    <w:rsid w:val="00E862CD"/>
    <w:rsid w:val="00ED134A"/>
    <w:rsid w:val="00F73180"/>
    <w:rsid w:val="00F9257A"/>
    <w:rsid w:val="00FB514B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7D"/>
  </w:style>
  <w:style w:type="paragraph" w:styleId="Footer">
    <w:name w:val="footer"/>
    <w:basedOn w:val="Normal"/>
    <w:link w:val="FooterChar"/>
    <w:uiPriority w:val="99"/>
    <w:unhideWhenUsed/>
    <w:rsid w:val="006D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D7D"/>
  </w:style>
  <w:style w:type="paragraph" w:styleId="ListParagraph">
    <w:name w:val="List Paragraph"/>
    <w:basedOn w:val="Normal"/>
    <w:uiPriority w:val="34"/>
    <w:qFormat/>
    <w:rsid w:val="006D1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7D"/>
  </w:style>
  <w:style w:type="paragraph" w:styleId="Footer">
    <w:name w:val="footer"/>
    <w:basedOn w:val="Normal"/>
    <w:link w:val="FooterChar"/>
    <w:uiPriority w:val="99"/>
    <w:unhideWhenUsed/>
    <w:rsid w:val="006D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D7D"/>
  </w:style>
  <w:style w:type="paragraph" w:styleId="ListParagraph">
    <w:name w:val="List Paragraph"/>
    <w:basedOn w:val="Normal"/>
    <w:uiPriority w:val="34"/>
    <w:qFormat/>
    <w:rsid w:val="006D1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50F3-F3FC-40CD-9AE0-66E19A3479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FA93A8-8844-40FC-8500-809EE61F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Sohul Ahmed</dc:creator>
  <cp:lastModifiedBy>APOWELL3</cp:lastModifiedBy>
  <cp:revision>2</cp:revision>
  <cp:lastPrinted>2017-09-26T17:35:00Z</cp:lastPrinted>
  <dcterms:created xsi:type="dcterms:W3CDTF">2017-09-27T11:29:00Z</dcterms:created>
  <dcterms:modified xsi:type="dcterms:W3CDTF">2017-09-27T11:29:00Z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d7e1335a-9426-48fa-a0d2-1acf0a17f612</vt:lpwstr>
  </property>
  <property fmtid="{D5CDD505-2E9C-101B-9397-08002B2CF9AE}" pid="3" name="bjSaver">
    <vt:lpwstr>BkOi21TY5upqI9j/j2GZwWNJ3T3j1YFA</vt:lpwstr>
  </property>
  <property fmtid="{D5CDD505-2E9C-101B-9397-08002B2CF9AE}" pid="4" name="bjDocumentSecurityLabel">
    <vt:lpwstr>No Marking</vt:lpwstr>
  </property>
</Properties>
</file>