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65" w:rsidRPr="00CC2DCD" w:rsidRDefault="00B81965" w:rsidP="00CC2DCD">
      <w:pPr>
        <w:pStyle w:val="Subtitle"/>
        <w:spacing w:after="0" w:line="300" w:lineRule="auto"/>
        <w:jc w:val="center"/>
        <w:rPr>
          <w:rFonts w:ascii="Arial" w:hAnsi="Arial" w:cs="Arial"/>
          <w:sz w:val="40"/>
          <w:szCs w:val="40"/>
        </w:rPr>
      </w:pPr>
      <w:bookmarkStart w:id="0" w:name="_Toc44991630"/>
    </w:p>
    <w:p w:rsidR="00B81965" w:rsidRPr="00287423" w:rsidRDefault="00B81965" w:rsidP="00AF23C7">
      <w:pPr>
        <w:spacing w:line="36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B81965" w:rsidRDefault="00B81965" w:rsidP="009D0D40">
      <w:pPr>
        <w:spacing w:line="360" w:lineRule="auto"/>
        <w:rPr>
          <w:rFonts w:ascii="Arial Narrow" w:hAnsi="Arial Narrow" w:cs="Arial Narrow"/>
          <w:b/>
          <w:bCs/>
          <w:sz w:val="56"/>
          <w:szCs w:val="56"/>
        </w:rPr>
      </w:pPr>
    </w:p>
    <w:p w:rsidR="00B81965" w:rsidRPr="00092508" w:rsidRDefault="00B81965" w:rsidP="003E72EA">
      <w:pPr>
        <w:spacing w:line="360" w:lineRule="auto"/>
        <w:jc w:val="center"/>
        <w:rPr>
          <w:rFonts w:ascii="Arial Narrow" w:hAnsi="Arial Narrow" w:cs="Arial Narrow"/>
          <w:b/>
          <w:bCs/>
          <w:sz w:val="40"/>
          <w:szCs w:val="40"/>
        </w:rPr>
      </w:pPr>
      <w:r w:rsidRPr="00092508">
        <w:rPr>
          <w:rFonts w:ascii="Arial Narrow" w:hAnsi="Arial Narrow" w:cs="Arial Narrow"/>
          <w:b/>
          <w:bCs/>
          <w:sz w:val="40"/>
          <w:szCs w:val="40"/>
        </w:rPr>
        <w:t xml:space="preserve">Civil Society Organisations </w:t>
      </w:r>
    </w:p>
    <w:p w:rsidR="00B81965" w:rsidRPr="00092508" w:rsidRDefault="00B81965" w:rsidP="003E72EA">
      <w:pPr>
        <w:spacing w:line="360" w:lineRule="auto"/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 xml:space="preserve">Delivering Culture, Sport, Green Space &amp;Tourism </w:t>
      </w:r>
      <w:r w:rsidRPr="00092508">
        <w:rPr>
          <w:rFonts w:ascii="Arial Narrow" w:hAnsi="Arial Narrow" w:cs="Arial Narrow"/>
          <w:b/>
          <w:bCs/>
          <w:sz w:val="40"/>
          <w:szCs w:val="40"/>
        </w:rPr>
        <w:t>Services</w:t>
      </w:r>
    </w:p>
    <w:p w:rsidR="00B81965" w:rsidRDefault="00B81965" w:rsidP="0020050E">
      <w:pPr>
        <w:pStyle w:val="Title"/>
        <w:rPr>
          <w:rFonts w:ascii="Arial Narrow" w:hAnsi="Arial Narrow"/>
          <w:b w:val="0"/>
          <w:sz w:val="28"/>
          <w:szCs w:val="28"/>
        </w:rPr>
      </w:pPr>
      <w:bookmarkStart w:id="1" w:name="_Toc124132088"/>
      <w:bookmarkStart w:id="2" w:name="_Toc119729852"/>
      <w:bookmarkStart w:id="3" w:name="_Toc111692587"/>
      <w:bookmarkStart w:id="4" w:name="_Toc111692279"/>
      <w:bookmarkStart w:id="5" w:name="_Toc111692047"/>
    </w:p>
    <w:p w:rsidR="00B81965" w:rsidRDefault="00B81965" w:rsidP="0020050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after="0" w:line="360" w:lineRule="auto"/>
        <w:jc w:val="center"/>
        <w:rPr>
          <w:rFonts w:ascii="Arial Narrow" w:hAnsi="Arial Narrow"/>
          <w:sz w:val="56"/>
          <w:szCs w:val="56"/>
        </w:rPr>
      </w:pPr>
    </w:p>
    <w:p w:rsidR="00B81965" w:rsidRDefault="00B81965" w:rsidP="00761256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after="0" w:line="360" w:lineRule="auto"/>
        <w:jc w:val="center"/>
        <w:rPr>
          <w:rFonts w:ascii="Arial Narrow" w:hAnsi="Arial Narrow"/>
          <w:shadow/>
          <w:color w:val="0000FF"/>
          <w:sz w:val="56"/>
          <w:szCs w:val="56"/>
        </w:rPr>
      </w:pPr>
      <w:r>
        <w:rPr>
          <w:rFonts w:ascii="Arial Narrow" w:hAnsi="Arial Narrow"/>
          <w:shadow/>
          <w:color w:val="0000FF"/>
          <w:sz w:val="56"/>
          <w:szCs w:val="56"/>
        </w:rPr>
        <w:t>An Improvement Workbook</w:t>
      </w:r>
    </w:p>
    <w:p w:rsidR="00B81965" w:rsidRDefault="00B81965" w:rsidP="0020050E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after="0" w:line="360" w:lineRule="auto"/>
        <w:rPr>
          <w:rFonts w:ascii="Arial Narrow" w:hAnsi="Arial Narrow"/>
          <w:sz w:val="56"/>
          <w:szCs w:val="56"/>
        </w:rPr>
      </w:pPr>
    </w:p>
    <w:p w:rsidR="00B81965" w:rsidRDefault="00B81965" w:rsidP="0020050E">
      <w:pPr>
        <w:pStyle w:val="Title"/>
        <w:rPr>
          <w:rFonts w:ascii="Arial Narrow" w:hAnsi="Arial Narrow"/>
          <w:b w:val="0"/>
          <w:sz w:val="28"/>
          <w:szCs w:val="28"/>
        </w:rPr>
      </w:pPr>
    </w:p>
    <w:p w:rsidR="00B81965" w:rsidRDefault="00B81965" w:rsidP="0020050E">
      <w:pPr>
        <w:spacing w:line="36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B81965" w:rsidRPr="007727AD" w:rsidRDefault="00B81965" w:rsidP="007727AD">
      <w:pPr>
        <w:spacing w:line="360" w:lineRule="auto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7727AD">
        <w:rPr>
          <w:rFonts w:ascii="Arial Narrow" w:hAnsi="Arial Narrow" w:cs="Arial Narrow"/>
          <w:b/>
          <w:bCs/>
          <w:sz w:val="32"/>
          <w:szCs w:val="32"/>
        </w:rPr>
        <w:t>Part of CSIT</w:t>
      </w:r>
    </w:p>
    <w:p w:rsidR="00B81965" w:rsidRDefault="00B81965" w:rsidP="007727AD">
      <w:pPr>
        <w:spacing w:line="360" w:lineRule="auto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>A toolkit to help the culture, sport, green space &amp; tourism sectors to</w:t>
      </w:r>
    </w:p>
    <w:p w:rsidR="00B81965" w:rsidRDefault="00B81965" w:rsidP="007727AD">
      <w:pPr>
        <w:spacing w:line="360" w:lineRule="auto"/>
        <w:jc w:val="center"/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</w:pPr>
      <w:r>
        <w:rPr>
          <w:rFonts w:ascii="Arial Narrow" w:hAnsi="Arial Narrow" w:cs="Arial Narrow"/>
          <w:b/>
          <w:bCs/>
          <w:i/>
          <w:iCs/>
          <w:color w:val="FF0000"/>
          <w:sz w:val="28"/>
          <w:szCs w:val="28"/>
        </w:rPr>
        <w:t>re-group, survive &amp; re-grow the services for the community</w:t>
      </w:r>
    </w:p>
    <w:p w:rsidR="00B81965" w:rsidRDefault="00B81965" w:rsidP="0020050E">
      <w:pPr>
        <w:spacing w:line="36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B81965" w:rsidRDefault="00B81965" w:rsidP="0020050E">
      <w:pPr>
        <w:spacing w:line="36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B81965" w:rsidRDefault="00B81965" w:rsidP="0020050E">
      <w:pPr>
        <w:spacing w:line="36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B81965" w:rsidRDefault="00B81965" w:rsidP="0020050E">
      <w:pPr>
        <w:spacing w:line="36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B81965" w:rsidRDefault="00B81965" w:rsidP="00B5313A">
      <w:pPr>
        <w:spacing w:line="36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B81965" w:rsidRPr="00B5313A" w:rsidRDefault="00B81965" w:rsidP="00B5313A">
      <w:pPr>
        <w:spacing w:line="36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Version 1, July 2011</w:t>
      </w:r>
    </w:p>
    <w:p w:rsidR="00B81965" w:rsidRDefault="00B81965">
      <w:p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                                                                  </w:t>
      </w:r>
      <w:r w:rsidRPr="00040F61">
        <w:rPr>
          <w:b/>
          <w:noProof/>
          <w:sz w:val="40"/>
          <w:szCs w:val="4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5.5pt">
            <v:imagedata r:id="rId7" o:title=""/>
          </v:shape>
        </w:pict>
      </w:r>
      <w:r>
        <w:rPr>
          <w:rFonts w:ascii="Arial Narrow" w:hAnsi="Arial Narrow"/>
          <w:bCs/>
          <w:sz w:val="28"/>
          <w:szCs w:val="28"/>
        </w:rPr>
        <w:br w:type="page"/>
      </w:r>
    </w:p>
    <w:p w:rsidR="00B81965" w:rsidRDefault="00B81965" w:rsidP="00920806">
      <w:pPr>
        <w:pStyle w:val="Title"/>
        <w:spacing w:before="0" w:after="170" w:line="360" w:lineRule="auto"/>
        <w:rPr>
          <w:rFonts w:ascii="Arial Narrow" w:hAnsi="Arial Narrow"/>
          <w:shadow/>
          <w:color w:val="0000FF"/>
          <w:sz w:val="28"/>
          <w:szCs w:val="28"/>
        </w:rPr>
      </w:pPr>
      <w:r>
        <w:rPr>
          <w:rFonts w:ascii="Arial Narrow" w:hAnsi="Arial Narrow"/>
          <w:shadow/>
          <w:color w:val="0000FF"/>
          <w:sz w:val="28"/>
          <w:szCs w:val="28"/>
        </w:rPr>
        <w:t>Introduction</w:t>
      </w:r>
    </w:p>
    <w:p w:rsidR="00B81965" w:rsidRDefault="00B81965" w:rsidP="00444D70">
      <w:pPr>
        <w:pStyle w:val="Title"/>
        <w:spacing w:before="0" w:after="170" w:line="360" w:lineRule="auto"/>
        <w:jc w:val="both"/>
        <w:rPr>
          <w:rFonts w:ascii="Arial Narrow" w:hAnsi="Arial Narrow"/>
          <w:b w:val="0"/>
          <w:sz w:val="22"/>
          <w:szCs w:val="22"/>
        </w:rPr>
      </w:pPr>
      <w:r w:rsidRPr="009D0D40">
        <w:rPr>
          <w:rFonts w:ascii="Arial Narrow" w:hAnsi="Arial Narrow"/>
          <w:b w:val="0"/>
          <w:sz w:val="22"/>
          <w:szCs w:val="22"/>
        </w:rPr>
        <w:t xml:space="preserve">This Improvement Workbook has been specifically designed </w:t>
      </w:r>
      <w:r>
        <w:rPr>
          <w:rFonts w:ascii="Arial Narrow" w:hAnsi="Arial Narrow"/>
          <w:b w:val="0"/>
          <w:sz w:val="22"/>
          <w:szCs w:val="22"/>
        </w:rPr>
        <w:t xml:space="preserve">to assist </w:t>
      </w:r>
      <w:r w:rsidRPr="009D0D40">
        <w:rPr>
          <w:rFonts w:ascii="Arial Narrow" w:hAnsi="Arial Narrow"/>
          <w:b w:val="0"/>
          <w:sz w:val="22"/>
          <w:szCs w:val="22"/>
        </w:rPr>
        <w:t>civil society organisations</w:t>
      </w:r>
      <w:r>
        <w:rPr>
          <w:rFonts w:ascii="Arial Narrow" w:hAnsi="Arial Narrow"/>
          <w:b w:val="0"/>
          <w:sz w:val="22"/>
          <w:szCs w:val="22"/>
        </w:rPr>
        <w:t xml:space="preserve"> which provide culture, sport, green space &amp; tourism services.  </w:t>
      </w:r>
      <w:r w:rsidRPr="009D0D40">
        <w:rPr>
          <w:rFonts w:ascii="Arial Narrow" w:hAnsi="Arial Narrow"/>
          <w:b w:val="0"/>
          <w:sz w:val="22"/>
          <w:szCs w:val="22"/>
        </w:rPr>
        <w:t xml:space="preserve">In broad terms this </w:t>
      </w:r>
      <w:r>
        <w:rPr>
          <w:rFonts w:ascii="Arial Narrow" w:hAnsi="Arial Narrow"/>
          <w:b w:val="0"/>
          <w:sz w:val="22"/>
          <w:szCs w:val="22"/>
        </w:rPr>
        <w:t>means…</w:t>
      </w:r>
    </w:p>
    <w:p w:rsidR="00B81965" w:rsidRPr="00291ADE" w:rsidRDefault="00B81965" w:rsidP="009D0D40">
      <w:pPr>
        <w:pStyle w:val="Title"/>
        <w:spacing w:before="0" w:after="170" w:line="360" w:lineRule="auto"/>
        <w:jc w:val="both"/>
        <w:rPr>
          <w:rFonts w:ascii="Arial Narrow" w:hAnsi="Arial Narrow"/>
          <w:b w:val="0"/>
          <w:i/>
          <w:iCs/>
          <w:sz w:val="22"/>
          <w:szCs w:val="22"/>
        </w:rPr>
      </w:pPr>
      <w:r w:rsidRPr="00291ADE">
        <w:rPr>
          <w:rFonts w:ascii="Arial Narrow" w:hAnsi="Arial Narrow"/>
          <w:b w:val="0"/>
          <w:i/>
          <w:iCs/>
          <w:sz w:val="22"/>
          <w:szCs w:val="22"/>
        </w:rPr>
        <w:t>Independent, self-governing, non-governmental organisations which are values driven and which principally invest their resources &amp; surpluses to further social, environmental, educational or cultural &amp; sporting objectives in a local community - they include voluntary and community organisations, charities, social enterprises, trusts, co-operatives and mutuals</w:t>
      </w:r>
    </w:p>
    <w:p w:rsidR="00B81965" w:rsidRDefault="00B81965" w:rsidP="00444D70">
      <w:pPr>
        <w:pStyle w:val="Title"/>
        <w:spacing w:before="0" w:after="170" w:line="360" w:lineRule="auto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This Workbook has been developed by relevant bodies from the culture, sport, green space &amp; tourism sectors to help civil society organisations a</w:t>
      </w:r>
      <w:r w:rsidRPr="009D0D40">
        <w:rPr>
          <w:rFonts w:ascii="Arial Narrow" w:hAnsi="Arial Narrow"/>
          <w:b w:val="0"/>
          <w:sz w:val="22"/>
          <w:szCs w:val="22"/>
        </w:rPr>
        <w:t>chieve</w:t>
      </w:r>
      <w:r>
        <w:rPr>
          <w:rFonts w:ascii="Arial Narrow" w:hAnsi="Arial Narrow"/>
          <w:b w:val="0"/>
          <w:sz w:val="22"/>
          <w:szCs w:val="22"/>
        </w:rPr>
        <w:t xml:space="preserve"> their Vision &amp;</w:t>
      </w:r>
      <w:r w:rsidRPr="009D0D40">
        <w:rPr>
          <w:rFonts w:ascii="Arial Narrow" w:hAnsi="Arial Narrow"/>
          <w:b w:val="0"/>
          <w:sz w:val="22"/>
          <w:szCs w:val="22"/>
        </w:rPr>
        <w:t xml:space="preserve"> long-term goals through developing their capacity &amp; capability.  </w:t>
      </w:r>
      <w:r>
        <w:rPr>
          <w:rFonts w:ascii="Arial Narrow" w:hAnsi="Arial Narrow"/>
          <w:b w:val="0"/>
          <w:sz w:val="22"/>
          <w:szCs w:val="22"/>
        </w:rPr>
        <w:t>It is part of the Culture &amp; Sport Improvement Toolkit (CSIT)</w:t>
      </w:r>
      <w:r>
        <w:rPr>
          <w:rStyle w:val="FootnoteReference"/>
          <w:rFonts w:ascii="Arial Narrow" w:hAnsi="Arial Narrow"/>
          <w:b w:val="0"/>
          <w:sz w:val="22"/>
          <w:szCs w:val="22"/>
        </w:rPr>
        <w:footnoteReference w:id="1"/>
      </w:r>
      <w:r>
        <w:rPr>
          <w:rFonts w:ascii="Arial Narrow" w:hAnsi="Arial Narrow"/>
          <w:b w:val="0"/>
          <w:sz w:val="22"/>
          <w:szCs w:val="22"/>
        </w:rPr>
        <w:t>, which aims to improve the capacity and capability of all organisations delivering public culture, sport, green space &amp; tourism services for the benefit of the community.</w:t>
      </w:r>
    </w:p>
    <w:p w:rsidR="00B81965" w:rsidRPr="00291ADE" w:rsidRDefault="00B81965" w:rsidP="00291ADE">
      <w:pPr>
        <w:pStyle w:val="Title"/>
        <w:spacing w:before="0" w:after="170" w:line="360" w:lineRule="auto"/>
        <w:jc w:val="both"/>
        <w:rPr>
          <w:rFonts w:ascii="Arial Narrow" w:hAnsi="Arial Narrow"/>
          <w:b w:val="0"/>
          <w:bCs w:val="0"/>
          <w:sz w:val="22"/>
          <w:szCs w:val="22"/>
        </w:rPr>
      </w:pPr>
      <w:r>
        <w:rPr>
          <w:rFonts w:ascii="Arial Narrow" w:hAnsi="Arial Narrow"/>
          <w:b w:val="0"/>
          <w:bCs w:val="0"/>
          <w:sz w:val="22"/>
          <w:szCs w:val="22"/>
        </w:rPr>
        <w:t xml:space="preserve">CSIT is not a ‘product’, </w:t>
      </w:r>
      <w:r w:rsidRPr="00291ADE">
        <w:rPr>
          <w:rFonts w:ascii="Arial Narrow" w:hAnsi="Arial Narrow"/>
          <w:b w:val="0"/>
          <w:bCs w:val="0"/>
          <w:sz w:val="22"/>
          <w:szCs w:val="22"/>
        </w:rPr>
        <w:t>an ‘award’ or ‘badge’; it is a ‘journey’ of improvement in all aspects of the way the organisation</w:t>
      </w:r>
      <w:r>
        <w:rPr>
          <w:rFonts w:ascii="Arial Narrow" w:hAnsi="Arial Narrow"/>
          <w:b w:val="0"/>
          <w:bCs w:val="0"/>
          <w:sz w:val="22"/>
          <w:szCs w:val="22"/>
        </w:rPr>
        <w:t>s</w:t>
      </w:r>
      <w:r w:rsidRPr="00291ADE">
        <w:rPr>
          <w:rFonts w:ascii="Arial Narrow" w:hAnsi="Arial Narrow"/>
          <w:b w:val="0"/>
          <w:bCs w:val="0"/>
          <w:sz w:val="22"/>
          <w:szCs w:val="22"/>
        </w:rPr>
        <w:t xml:space="preserve"> or partnership</w:t>
      </w:r>
      <w:r>
        <w:rPr>
          <w:rFonts w:ascii="Arial Narrow" w:hAnsi="Arial Narrow"/>
          <w:b w:val="0"/>
          <w:bCs w:val="0"/>
          <w:sz w:val="22"/>
          <w:szCs w:val="22"/>
        </w:rPr>
        <w:t>s operate</w:t>
      </w:r>
      <w:r w:rsidRPr="00291ADE">
        <w:rPr>
          <w:rFonts w:ascii="Arial Narrow" w:hAnsi="Arial Narrow"/>
          <w:b w:val="0"/>
          <w:bCs w:val="0"/>
          <w:sz w:val="22"/>
          <w:szCs w:val="22"/>
        </w:rPr>
        <w:t xml:space="preserve"> underpinned by </w:t>
      </w:r>
      <w:r>
        <w:rPr>
          <w:rFonts w:ascii="Arial Narrow" w:hAnsi="Arial Narrow"/>
          <w:b w:val="0"/>
          <w:bCs w:val="0"/>
          <w:sz w:val="22"/>
          <w:szCs w:val="22"/>
        </w:rPr>
        <w:t xml:space="preserve">the concept of </w:t>
      </w:r>
      <w:r w:rsidRPr="00291ADE">
        <w:rPr>
          <w:rFonts w:ascii="Arial Narrow" w:hAnsi="Arial Narrow"/>
          <w:b w:val="0"/>
          <w:bCs w:val="0"/>
          <w:sz w:val="22"/>
          <w:szCs w:val="22"/>
        </w:rPr>
        <w:t>Self-Assessment</w:t>
      </w:r>
      <w:r>
        <w:rPr>
          <w:rFonts w:ascii="Arial Narrow" w:hAnsi="Arial Narrow"/>
          <w:b w:val="0"/>
          <w:bCs w:val="0"/>
          <w:sz w:val="22"/>
          <w:szCs w:val="22"/>
        </w:rPr>
        <w:t xml:space="preserve"> and self-improvement</w:t>
      </w:r>
      <w:r w:rsidRPr="00291ADE">
        <w:rPr>
          <w:rFonts w:ascii="Arial Narrow" w:hAnsi="Arial Narrow"/>
          <w:b w:val="0"/>
          <w:bCs w:val="0"/>
          <w:sz w:val="22"/>
          <w:szCs w:val="22"/>
        </w:rPr>
        <w:t>, in order to develop resilience &amp; achieve sustainable</w:t>
      </w:r>
      <w:r>
        <w:rPr>
          <w:rFonts w:ascii="Arial Narrow" w:hAnsi="Arial Narrow"/>
          <w:b w:val="0"/>
          <w:bCs w:val="0"/>
          <w:sz w:val="22"/>
          <w:szCs w:val="22"/>
        </w:rPr>
        <w:t xml:space="preserve"> excellent results for communities</w:t>
      </w:r>
      <w:r w:rsidRPr="00291ADE">
        <w:rPr>
          <w:rFonts w:ascii="Arial Narrow" w:hAnsi="Arial Narrow"/>
          <w:b w:val="0"/>
          <w:bCs w:val="0"/>
          <w:sz w:val="22"/>
          <w:szCs w:val="22"/>
        </w:rPr>
        <w:t xml:space="preserve">  This requires only time, commitment and honesty!</w:t>
      </w:r>
      <w:r>
        <w:rPr>
          <w:rFonts w:ascii="Arial Narrow" w:hAnsi="Arial Narrow"/>
          <w:b w:val="0"/>
          <w:bCs w:val="0"/>
          <w:sz w:val="22"/>
          <w:szCs w:val="22"/>
        </w:rPr>
        <w:t xml:space="preserve">  </w:t>
      </w:r>
      <w:r w:rsidRPr="00291ADE">
        <w:rPr>
          <w:rFonts w:ascii="Arial Narrow" w:hAnsi="Arial Narrow"/>
          <w:b w:val="0"/>
          <w:bCs w:val="0"/>
          <w:sz w:val="22"/>
          <w:szCs w:val="22"/>
        </w:rPr>
        <w:t xml:space="preserve">Using CSIT is an investment and valuable aid, which will help organisations to improve, whilst demonstrating to onlookers that the organisation is serious about improvement – not as a one-off but as a way of working. </w:t>
      </w:r>
      <w:r>
        <w:rPr>
          <w:rFonts w:ascii="Arial Narrow" w:hAnsi="Arial Narrow"/>
          <w:b w:val="0"/>
          <w:bCs w:val="0"/>
          <w:sz w:val="22"/>
          <w:szCs w:val="22"/>
        </w:rPr>
        <w:t>Going forward this will be key to receiving and retaining public investment in your organisation.</w:t>
      </w:r>
      <w:r w:rsidRPr="00291ADE">
        <w:rPr>
          <w:rFonts w:ascii="Arial Narrow" w:hAnsi="Arial Narrow"/>
          <w:b w:val="0"/>
          <w:bCs w:val="0"/>
          <w:sz w:val="22"/>
          <w:szCs w:val="22"/>
        </w:rPr>
        <w:t xml:space="preserve"> </w:t>
      </w:r>
    </w:p>
    <w:p w:rsidR="00B81965" w:rsidRDefault="00B81965" w:rsidP="008D1090">
      <w:pPr>
        <w:pStyle w:val="Title"/>
        <w:spacing w:before="0" w:after="170" w:line="360" w:lineRule="auto"/>
        <w:jc w:val="both"/>
        <w:rPr>
          <w:rFonts w:ascii="Arial Narrow" w:hAnsi="Arial Narrow"/>
          <w:b w:val="0"/>
          <w:sz w:val="22"/>
          <w:szCs w:val="22"/>
        </w:rPr>
      </w:pPr>
      <w:r w:rsidRPr="00291ADE">
        <w:rPr>
          <w:rFonts w:ascii="Arial Narrow" w:hAnsi="Arial Narrow" w:cs="Frutiger 45 Light"/>
          <w:b w:val="0"/>
          <w:kern w:val="0"/>
          <w:sz w:val="22"/>
          <w:szCs w:val="22"/>
        </w:rPr>
        <w:t>T</w:t>
      </w:r>
      <w:r>
        <w:rPr>
          <w:rFonts w:ascii="Arial Narrow" w:hAnsi="Arial Narrow" w:cs="Frutiger 45 Light"/>
          <w:b w:val="0"/>
          <w:kern w:val="0"/>
          <w:sz w:val="22"/>
          <w:szCs w:val="22"/>
        </w:rPr>
        <w:t>he Workbook provides you with Vision Setting, Self-Assessment &amp; Improvement P</w:t>
      </w:r>
      <w:r w:rsidRPr="00291ADE">
        <w:rPr>
          <w:rFonts w:ascii="Arial Narrow" w:hAnsi="Arial Narrow" w:cs="Frutiger 45 Light"/>
          <w:b w:val="0"/>
          <w:kern w:val="0"/>
          <w:sz w:val="22"/>
          <w:szCs w:val="22"/>
        </w:rPr>
        <w:t>lanning tool</w:t>
      </w:r>
      <w:r>
        <w:rPr>
          <w:rFonts w:ascii="Arial Narrow" w:hAnsi="Arial Narrow" w:cs="Frutiger 45 Light"/>
          <w:b w:val="0"/>
          <w:kern w:val="0"/>
          <w:sz w:val="22"/>
          <w:szCs w:val="22"/>
        </w:rPr>
        <w:t>s</w:t>
      </w:r>
      <w:r w:rsidRPr="00291ADE">
        <w:rPr>
          <w:rFonts w:ascii="Arial Narrow" w:hAnsi="Arial Narrow" w:cs="Frutiger 45 Light"/>
          <w:b w:val="0"/>
          <w:kern w:val="0"/>
          <w:sz w:val="22"/>
          <w:szCs w:val="22"/>
        </w:rPr>
        <w:t xml:space="preserve">, which </w:t>
      </w:r>
      <w:r w:rsidRPr="00291ADE">
        <w:rPr>
          <w:rFonts w:ascii="Arial Narrow" w:hAnsi="Arial Narrow"/>
          <w:b w:val="0"/>
          <w:sz w:val="22"/>
          <w:szCs w:val="22"/>
        </w:rPr>
        <w:t>should be</w:t>
      </w:r>
      <w:r>
        <w:rPr>
          <w:rFonts w:ascii="Arial Narrow" w:hAnsi="Arial Narrow"/>
          <w:b w:val="0"/>
          <w:sz w:val="22"/>
          <w:szCs w:val="22"/>
        </w:rPr>
        <w:t xml:space="preserve"> used</w:t>
      </w:r>
      <w:r w:rsidRPr="00291ADE">
        <w:rPr>
          <w:rFonts w:ascii="Arial Narrow" w:hAnsi="Arial Narrow"/>
          <w:b w:val="0"/>
          <w:sz w:val="22"/>
          <w:szCs w:val="22"/>
        </w:rPr>
        <w:t xml:space="preserve"> on a cyclical basis (e.g. once a year) as part of your normal review &amp; planning process. </w:t>
      </w:r>
      <w:r>
        <w:rPr>
          <w:rFonts w:ascii="Arial Narrow" w:hAnsi="Arial Narrow"/>
          <w:b w:val="0"/>
          <w:sz w:val="22"/>
          <w:szCs w:val="22"/>
        </w:rPr>
        <w:t xml:space="preserve"> The Self-Assessment </w:t>
      </w:r>
      <w:r w:rsidRPr="00291ADE">
        <w:rPr>
          <w:rFonts w:ascii="Arial Narrow" w:hAnsi="Arial Narrow"/>
          <w:b w:val="0"/>
          <w:sz w:val="22"/>
          <w:szCs w:val="22"/>
        </w:rPr>
        <w:t xml:space="preserve">involves your leadership team </w:t>
      </w:r>
      <w:r>
        <w:rPr>
          <w:rFonts w:ascii="Arial Narrow" w:hAnsi="Arial Narrow"/>
          <w:b w:val="0"/>
          <w:sz w:val="22"/>
          <w:szCs w:val="22"/>
        </w:rPr>
        <w:t>&amp;</w:t>
      </w:r>
      <w:r w:rsidRPr="00291ADE">
        <w:rPr>
          <w:rFonts w:ascii="Arial Narrow" w:hAnsi="Arial Narrow"/>
          <w:b w:val="0"/>
          <w:sz w:val="22"/>
          <w:szCs w:val="22"/>
        </w:rPr>
        <w:t xml:space="preserve"> other relevant stakeholders developing a consensus view on </w:t>
      </w:r>
      <w:r>
        <w:rPr>
          <w:rFonts w:ascii="Arial Narrow" w:hAnsi="Arial Narrow"/>
          <w:b w:val="0"/>
          <w:sz w:val="22"/>
          <w:szCs w:val="22"/>
        </w:rPr>
        <w:t>your</w:t>
      </w:r>
      <w:r w:rsidRPr="00291ADE">
        <w:rPr>
          <w:rFonts w:ascii="Arial Narrow" w:hAnsi="Arial Narrow"/>
          <w:b w:val="0"/>
          <w:sz w:val="22"/>
          <w:szCs w:val="22"/>
        </w:rPr>
        <w:t xml:space="preserve"> organisation’s current strengths </w:t>
      </w:r>
      <w:r>
        <w:rPr>
          <w:rFonts w:ascii="Arial Narrow" w:hAnsi="Arial Narrow"/>
          <w:b w:val="0"/>
          <w:sz w:val="22"/>
          <w:szCs w:val="22"/>
        </w:rPr>
        <w:t>&amp;</w:t>
      </w:r>
      <w:r w:rsidRPr="00291ADE">
        <w:rPr>
          <w:rFonts w:ascii="Arial Narrow" w:hAnsi="Arial Narrow"/>
          <w:b w:val="0"/>
          <w:sz w:val="22"/>
          <w:szCs w:val="22"/>
        </w:rPr>
        <w:t xml:space="preserve"> areas fo</w:t>
      </w:r>
      <w:r>
        <w:rPr>
          <w:rFonts w:ascii="Arial Narrow" w:hAnsi="Arial Narrow"/>
          <w:b w:val="0"/>
          <w:sz w:val="22"/>
          <w:szCs w:val="22"/>
        </w:rPr>
        <w:t>r improvement in relation to the</w:t>
      </w:r>
      <w:r w:rsidRPr="00291ADE">
        <w:rPr>
          <w:rFonts w:ascii="Arial Narrow" w:hAnsi="Arial Narrow"/>
          <w:b w:val="0"/>
          <w:sz w:val="22"/>
          <w:szCs w:val="22"/>
        </w:rPr>
        <w:t xml:space="preserve"> recognised </w:t>
      </w:r>
      <w:r w:rsidRPr="008D1090">
        <w:rPr>
          <w:rFonts w:ascii="Arial Narrow" w:hAnsi="Arial Narrow"/>
          <w:b w:val="0"/>
          <w:i/>
          <w:iCs/>
          <w:sz w:val="22"/>
          <w:szCs w:val="22"/>
        </w:rPr>
        <w:t>characteristics</w:t>
      </w:r>
      <w:r w:rsidRPr="00291ADE">
        <w:rPr>
          <w:rFonts w:ascii="Arial Narrow" w:hAnsi="Arial Narrow"/>
          <w:b w:val="0"/>
          <w:sz w:val="22"/>
          <w:szCs w:val="22"/>
        </w:rPr>
        <w:t xml:space="preserve"> of excellent civil society organisations.  This provides a sound basis for developing improvement projects/actions, which should be incorporated into your business plans.  Achievement of th</w:t>
      </w:r>
      <w:r>
        <w:rPr>
          <w:rFonts w:ascii="Arial Narrow" w:hAnsi="Arial Narrow"/>
          <w:b w:val="0"/>
          <w:sz w:val="22"/>
          <w:szCs w:val="22"/>
        </w:rPr>
        <w:t>ese improvements over time will</w:t>
      </w:r>
      <w:r w:rsidRPr="00291ADE">
        <w:rPr>
          <w:rFonts w:ascii="Arial Narrow" w:hAnsi="Arial Narrow"/>
          <w:b w:val="0"/>
          <w:sz w:val="22"/>
          <w:szCs w:val="22"/>
        </w:rPr>
        <w:t xml:space="preserve"> develop </w:t>
      </w:r>
      <w:r>
        <w:rPr>
          <w:rFonts w:ascii="Arial Narrow" w:hAnsi="Arial Narrow"/>
          <w:b w:val="0"/>
          <w:sz w:val="22"/>
          <w:szCs w:val="22"/>
        </w:rPr>
        <w:t>the capability to achieve your v</w:t>
      </w:r>
      <w:r w:rsidRPr="00291ADE">
        <w:rPr>
          <w:rFonts w:ascii="Arial Narrow" w:hAnsi="Arial Narrow"/>
          <w:b w:val="0"/>
          <w:sz w:val="22"/>
          <w:szCs w:val="22"/>
        </w:rPr>
        <w:t>ision and long-term goals.</w:t>
      </w:r>
    </w:p>
    <w:p w:rsidR="00B81965" w:rsidRPr="0033322B" w:rsidRDefault="00B81965" w:rsidP="00844915">
      <w:pPr>
        <w:pStyle w:val="BodyTextIndent2"/>
        <w:spacing w:after="80" w:line="360" w:lineRule="auto"/>
        <w:ind w:left="0"/>
        <w:jc w:val="both"/>
        <w:rPr>
          <w:rFonts w:ascii="Arial Narrow" w:hAnsi="Arial Narrow" w:cs="Arial"/>
          <w:b/>
          <w:color w:val="FF0000"/>
          <w:sz w:val="24"/>
          <w:szCs w:val="24"/>
          <w:u w:val="single"/>
        </w:rPr>
      </w:pPr>
      <w:r w:rsidRPr="0033322B">
        <w:rPr>
          <w:rFonts w:ascii="Arial Narrow" w:hAnsi="Arial Narrow"/>
          <w:b/>
          <w:color w:val="FF0000"/>
          <w:u w:val="single"/>
        </w:rPr>
        <w:t>Health Warning!</w:t>
      </w:r>
    </w:p>
    <w:p w:rsidR="00B81965" w:rsidRDefault="00B81965" w:rsidP="00043058">
      <w:pPr>
        <w:pStyle w:val="BodyTextIndent2"/>
        <w:spacing w:after="170" w:line="360" w:lineRule="auto"/>
        <w:ind w:left="0"/>
        <w:jc w:val="both"/>
        <w:rPr>
          <w:rFonts w:ascii="Arial Narrow" w:hAnsi="Arial Narrow"/>
          <w:color w:val="FF0000"/>
        </w:rPr>
      </w:pPr>
      <w:r w:rsidRPr="0033322B">
        <w:rPr>
          <w:rFonts w:ascii="Arial Narrow" w:hAnsi="Arial Narrow"/>
          <w:b/>
          <w:color w:val="FF0000"/>
        </w:rPr>
        <w:t xml:space="preserve">Self-Assessment is not a competition, a points-scoring exercise, a </w:t>
      </w:r>
      <w:r>
        <w:rPr>
          <w:rFonts w:ascii="Arial Narrow" w:hAnsi="Arial Narrow"/>
          <w:b/>
          <w:color w:val="FF0000"/>
        </w:rPr>
        <w:t>‘</w:t>
      </w:r>
      <w:r w:rsidRPr="0033322B">
        <w:rPr>
          <w:rFonts w:ascii="Arial Narrow" w:hAnsi="Arial Narrow"/>
          <w:b/>
          <w:color w:val="FF0000"/>
        </w:rPr>
        <w:t>blame game</w:t>
      </w:r>
      <w:r>
        <w:rPr>
          <w:rFonts w:ascii="Arial Narrow" w:hAnsi="Arial Narrow"/>
          <w:b/>
          <w:color w:val="FF0000"/>
        </w:rPr>
        <w:t>’</w:t>
      </w:r>
      <w:r w:rsidRPr="0033322B">
        <w:rPr>
          <w:rFonts w:ascii="Arial Narrow" w:hAnsi="Arial Narrow"/>
          <w:b/>
          <w:color w:val="FF0000"/>
        </w:rPr>
        <w:t xml:space="preserve"> or a way to improve your image; it is </w:t>
      </w:r>
      <w:r>
        <w:rPr>
          <w:rFonts w:ascii="Arial Narrow" w:hAnsi="Arial Narrow"/>
          <w:b/>
          <w:color w:val="FF0000"/>
        </w:rPr>
        <w:t>simply</w:t>
      </w:r>
      <w:r w:rsidRPr="0033322B">
        <w:rPr>
          <w:rFonts w:ascii="Arial Narrow" w:hAnsi="Arial Narrow"/>
          <w:b/>
          <w:color w:val="FF0000"/>
        </w:rPr>
        <w:t xml:space="preserve"> an exercise to help you to develop awareness and agree priorities for improvement</w:t>
      </w:r>
      <w:r w:rsidRPr="0033322B">
        <w:rPr>
          <w:rFonts w:ascii="Arial Narrow" w:hAnsi="Arial Narrow"/>
          <w:color w:val="FF0000"/>
        </w:rPr>
        <w:t>.</w:t>
      </w:r>
    </w:p>
    <w:p w:rsidR="00B81965" w:rsidRPr="00291ADE" w:rsidRDefault="00B81965" w:rsidP="00844915">
      <w:pPr>
        <w:pStyle w:val="Title"/>
        <w:spacing w:before="0" w:after="170" w:line="360" w:lineRule="auto"/>
        <w:jc w:val="both"/>
        <w:rPr>
          <w:rFonts w:ascii="Arial Narrow" w:hAnsi="Arial Narrow"/>
          <w:b w:val="0"/>
          <w:sz w:val="22"/>
          <w:szCs w:val="22"/>
        </w:rPr>
      </w:pPr>
    </w:p>
    <w:p w:rsidR="00B81965" w:rsidRDefault="00B81965">
      <w:pPr>
        <w:rPr>
          <w:rFonts w:ascii="Arial Narrow" w:hAnsi="Arial Narrow" w:cs="Arial"/>
          <w:bCs/>
          <w:kern w:val="28"/>
        </w:rPr>
      </w:pPr>
      <w:r>
        <w:rPr>
          <w:rFonts w:ascii="Arial Narrow" w:hAnsi="Arial Narrow"/>
          <w:b/>
        </w:rPr>
        <w:br w:type="page"/>
      </w:r>
    </w:p>
    <w:p w:rsidR="00B81965" w:rsidRDefault="00B81965" w:rsidP="00920806">
      <w:pPr>
        <w:pStyle w:val="Title"/>
        <w:spacing w:before="0" w:after="170" w:line="360" w:lineRule="auto"/>
        <w:rPr>
          <w:rFonts w:ascii="Arial Narrow" w:hAnsi="Arial Narrow"/>
          <w:shadow/>
          <w:color w:val="0000FF"/>
          <w:sz w:val="28"/>
          <w:szCs w:val="28"/>
        </w:rPr>
      </w:pPr>
      <w:r>
        <w:rPr>
          <w:rFonts w:ascii="Arial Narrow" w:hAnsi="Arial Narrow"/>
          <w:shadow/>
          <w:color w:val="0000FF"/>
          <w:sz w:val="28"/>
          <w:szCs w:val="28"/>
        </w:rPr>
        <w:t>A Recommended Process</w:t>
      </w:r>
    </w:p>
    <w:p w:rsidR="00B81965" w:rsidRDefault="00B81965" w:rsidP="00844915">
      <w:pPr>
        <w:pStyle w:val="Title"/>
        <w:spacing w:before="0" w:after="170" w:line="360" w:lineRule="auto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Typically the Vision Setting, Self-Assessment &amp; Improvement Planning process will take approximately 8 hours.  This could be split over 2, 3 or 4 sessions:</w:t>
      </w:r>
    </w:p>
    <w:p w:rsidR="00B81965" w:rsidRPr="008D1090" w:rsidRDefault="00B81965" w:rsidP="008D1090">
      <w:pPr>
        <w:numPr>
          <w:ilvl w:val="0"/>
          <w:numId w:val="33"/>
        </w:numPr>
        <w:tabs>
          <w:tab w:val="num" w:pos="567"/>
        </w:tabs>
        <w:spacing w:after="170" w:line="36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Establish your Self-Assessment &amp; Improvement Team – this should include a </w:t>
      </w:r>
      <w:r w:rsidRPr="008D1090">
        <w:rPr>
          <w:rFonts w:ascii="Arial Narrow" w:hAnsi="Arial Narrow" w:cs="Arial"/>
        </w:rPr>
        <w:t>facilitator &amp; challenge agent (these could be representatives from a public sector partner / funder or a peer organisation), leaders, key partners &amp; representatives from professional &amp; volunteer staff</w:t>
      </w:r>
    </w:p>
    <w:p w:rsidR="00B81965" w:rsidRPr="008D1090" w:rsidRDefault="00B81965" w:rsidP="008D1090">
      <w:pPr>
        <w:numPr>
          <w:ilvl w:val="0"/>
          <w:numId w:val="33"/>
        </w:numPr>
        <w:tabs>
          <w:tab w:val="num" w:pos="567"/>
        </w:tabs>
        <w:spacing w:after="170" w:line="36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Remind the Team what you are doing this for (i.e. to enhance the capability to survive &amp; thrive and to </w:t>
      </w:r>
      <w:r w:rsidRPr="008D1090">
        <w:rPr>
          <w:rFonts w:ascii="Arial Narrow" w:hAnsi="Arial Narrow" w:cs="Arial"/>
        </w:rPr>
        <w:t>make a tangible difference to people in the community)</w:t>
      </w:r>
    </w:p>
    <w:p w:rsidR="00B81965" w:rsidRDefault="00B81965" w:rsidP="00844915">
      <w:pPr>
        <w:numPr>
          <w:ilvl w:val="0"/>
          <w:numId w:val="33"/>
        </w:numPr>
        <w:tabs>
          <w:tab w:val="num" w:pos="567"/>
        </w:tabs>
        <w:spacing w:after="170" w:line="36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Plan the programme of Vision Setting, Self-Assessment &amp; Improvement Planning Sessions (these could be completed as part of normal management team meetings)</w:t>
      </w:r>
    </w:p>
    <w:p w:rsidR="00B81965" w:rsidRDefault="00B81965" w:rsidP="00844915">
      <w:pPr>
        <w:numPr>
          <w:ilvl w:val="0"/>
          <w:numId w:val="33"/>
        </w:numPr>
        <w:tabs>
          <w:tab w:val="num" w:pos="567"/>
        </w:tabs>
        <w:spacing w:after="170" w:line="36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Conduct the Vision Setting session (see section 1), reaching consensus on</w:t>
      </w:r>
      <w:r w:rsidRPr="00844915">
        <w:rPr>
          <w:rFonts w:ascii="Arial Narrow" w:hAnsi="Arial Narrow" w:cs="Arial"/>
        </w:rPr>
        <w:t xml:space="preserve"> a clear &amp; compelling future</w:t>
      </w:r>
      <w:r>
        <w:rPr>
          <w:rFonts w:ascii="Arial Narrow" w:hAnsi="Arial Narrow" w:cs="Arial"/>
        </w:rPr>
        <w:t xml:space="preserve"> for the organisation</w:t>
      </w:r>
    </w:p>
    <w:p w:rsidR="00B81965" w:rsidRPr="00B5313A" w:rsidRDefault="00B81965" w:rsidP="00B5313A">
      <w:pPr>
        <w:numPr>
          <w:ilvl w:val="0"/>
          <w:numId w:val="33"/>
        </w:numPr>
        <w:tabs>
          <w:tab w:val="num" w:pos="567"/>
        </w:tabs>
        <w:spacing w:after="170" w:line="36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Develop the Self-Assessment </w:t>
      </w:r>
      <w:r w:rsidRPr="00B5313A">
        <w:rPr>
          <w:rFonts w:ascii="Arial Narrow" w:hAnsi="Arial Narrow" w:cs="Arial"/>
          <w:i/>
          <w:iCs/>
        </w:rPr>
        <w:t>Characteristics</w:t>
      </w:r>
      <w:r>
        <w:rPr>
          <w:rFonts w:ascii="Arial Narrow" w:hAnsi="Arial Narrow" w:cs="Arial"/>
        </w:rPr>
        <w:t xml:space="preserve"> (see section 2) so that they suit your organisation’s needs &amp; challenges by adding to or altering the bullet points</w:t>
      </w:r>
      <w:r w:rsidRPr="00B5313A">
        <w:rPr>
          <w:rFonts w:ascii="Arial Narrow" w:hAnsi="Arial Narrow" w:cs="Arial"/>
        </w:rPr>
        <w:t xml:space="preserve"> (it is your Self-Assessment!).  </w:t>
      </w:r>
    </w:p>
    <w:p w:rsidR="00B81965" w:rsidRPr="00B5313A" w:rsidRDefault="00B81965" w:rsidP="00B5313A">
      <w:pPr>
        <w:numPr>
          <w:ilvl w:val="0"/>
          <w:numId w:val="33"/>
        </w:numPr>
        <w:tabs>
          <w:tab w:val="num" w:pos="567"/>
        </w:tabs>
        <w:spacing w:after="170" w:line="360" w:lineRule="auto"/>
        <w:ind w:left="567" w:hanging="567"/>
        <w:jc w:val="both"/>
        <w:rPr>
          <w:rFonts w:ascii="Arial Narrow" w:hAnsi="Arial Narrow" w:cs="Arial"/>
        </w:rPr>
      </w:pPr>
      <w:r w:rsidRPr="00B5313A">
        <w:rPr>
          <w:rFonts w:ascii="Arial Narrow" w:hAnsi="Arial Narrow" w:cs="Arial"/>
        </w:rPr>
        <w:t xml:space="preserve">Conduct the Self-Assessment Sessions (see section 2).  During these sessions, ensure everyone in the Team understands the </w:t>
      </w:r>
      <w:r w:rsidRPr="00B5313A">
        <w:rPr>
          <w:rFonts w:ascii="Arial Narrow" w:hAnsi="Arial Narrow" w:cs="Arial"/>
          <w:i/>
          <w:iCs/>
        </w:rPr>
        <w:t>Characteristic</w:t>
      </w:r>
      <w:r w:rsidRPr="00B5313A">
        <w:rPr>
          <w:rFonts w:ascii="Arial Narrow" w:hAnsi="Arial Narrow" w:cs="Arial"/>
        </w:rPr>
        <w:t xml:space="preserve"> before asse</w:t>
      </w:r>
      <w:r>
        <w:rPr>
          <w:rFonts w:ascii="Arial Narrow" w:hAnsi="Arial Narrow" w:cs="Arial"/>
        </w:rPr>
        <w:t xml:space="preserve">ssing your progress against it.  </w:t>
      </w:r>
      <w:r w:rsidRPr="00B5313A">
        <w:rPr>
          <w:rFonts w:ascii="Arial Narrow" w:hAnsi="Arial Narrow" w:cs="Arial"/>
        </w:rPr>
        <w:t xml:space="preserve">When everyone is clear on the criteria, discuss your progress and reach a consensus on ratings, strengths &amp; areas for improvement (aim to establish 2 to 4 of each).  Move on to the next </w:t>
      </w:r>
      <w:r w:rsidRPr="00B5313A">
        <w:rPr>
          <w:rFonts w:ascii="Arial Narrow" w:hAnsi="Arial Narrow" w:cs="Arial"/>
          <w:i/>
          <w:iCs/>
        </w:rPr>
        <w:t>Characteristic</w:t>
      </w:r>
      <w:r w:rsidRPr="00B5313A">
        <w:rPr>
          <w:rFonts w:ascii="Arial Narrow" w:hAnsi="Arial Narrow" w:cs="Arial"/>
        </w:rPr>
        <w:t>.  Keep the sessions fun &amp; energetic and avoid intense analysis.</w:t>
      </w:r>
    </w:p>
    <w:p w:rsidR="00B81965" w:rsidRPr="00043058" w:rsidRDefault="00B81965" w:rsidP="00043058">
      <w:pPr>
        <w:numPr>
          <w:ilvl w:val="0"/>
          <w:numId w:val="33"/>
        </w:numPr>
        <w:tabs>
          <w:tab w:val="num" w:pos="567"/>
        </w:tabs>
        <w:spacing w:after="170" w:line="36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Remember that you do not have to work on all areas for improvement…</w:t>
      </w:r>
      <w:r w:rsidRPr="00043058">
        <w:rPr>
          <w:rFonts w:ascii="Arial Narrow" w:hAnsi="Arial Narrow" w:cs="Arial"/>
        </w:rPr>
        <w:t>in fact it is very unlikely that you will have the resources to do this</w:t>
      </w:r>
    </w:p>
    <w:p w:rsidR="00B81965" w:rsidRDefault="00B81965" w:rsidP="00043058">
      <w:pPr>
        <w:numPr>
          <w:ilvl w:val="0"/>
          <w:numId w:val="33"/>
        </w:numPr>
        <w:tabs>
          <w:tab w:val="num" w:pos="567"/>
        </w:tabs>
        <w:spacing w:after="170" w:line="36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Conduct the Improvement Planning session (see section 3), thinking creatively </w:t>
      </w:r>
      <w:r w:rsidRPr="00043058">
        <w:rPr>
          <w:rFonts w:ascii="Arial Narrow" w:hAnsi="Arial Narrow" w:cs="Arial"/>
        </w:rPr>
        <w:t>about the way forward, agreeing &amp; planning actions &amp; eliciting people’s determination to implement these.</w:t>
      </w:r>
    </w:p>
    <w:p w:rsidR="00B81965" w:rsidRPr="00043058" w:rsidRDefault="00B81965" w:rsidP="00043058">
      <w:pPr>
        <w:numPr>
          <w:ilvl w:val="0"/>
          <w:numId w:val="33"/>
        </w:numPr>
        <w:tabs>
          <w:tab w:val="num" w:pos="567"/>
        </w:tabs>
        <w:spacing w:after="170" w:line="36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Document &amp; communicate the improvement actions as part of your business plan</w:t>
      </w:r>
    </w:p>
    <w:p w:rsidR="00B81965" w:rsidRDefault="00B81965">
      <w:pPr>
        <w:rPr>
          <w:rFonts w:ascii="Arial Narrow" w:hAnsi="Arial Narrow"/>
          <w:bCs/>
          <w:sz w:val="28"/>
          <w:szCs w:val="28"/>
        </w:rPr>
      </w:pPr>
    </w:p>
    <w:p w:rsidR="00B81965" w:rsidRDefault="00B81965">
      <w:pPr>
        <w:rPr>
          <w:rFonts w:ascii="Arial Narrow" w:hAnsi="Arial Narrow"/>
          <w:bCs/>
          <w:sz w:val="28"/>
          <w:szCs w:val="28"/>
        </w:rPr>
      </w:pPr>
    </w:p>
    <w:p w:rsidR="00B81965" w:rsidRDefault="00B81965">
      <w:pPr>
        <w:rPr>
          <w:rFonts w:ascii="Arial Narrow" w:hAnsi="Arial Narrow"/>
          <w:bCs/>
          <w:sz w:val="28"/>
          <w:szCs w:val="28"/>
        </w:rPr>
      </w:pPr>
    </w:p>
    <w:p w:rsidR="00B81965" w:rsidRDefault="00B81965">
      <w:pPr>
        <w:rPr>
          <w:rFonts w:ascii="Arial Narrow" w:hAnsi="Arial Narrow"/>
          <w:bCs/>
          <w:sz w:val="28"/>
          <w:szCs w:val="28"/>
        </w:rPr>
      </w:pPr>
    </w:p>
    <w:p w:rsidR="00B81965" w:rsidRDefault="00B81965">
      <w:pPr>
        <w:rPr>
          <w:rFonts w:ascii="Arial Narrow" w:hAnsi="Arial Narrow" w:cs="Arial"/>
          <w:b/>
          <w:kern w:val="28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br w:type="page"/>
      </w: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hadow/>
          <w:color w:val="0000FF"/>
          <w:sz w:val="28"/>
          <w:szCs w:val="28"/>
        </w:rPr>
      </w:pPr>
      <w:r>
        <w:rPr>
          <w:rFonts w:ascii="Arial Narrow" w:hAnsi="Arial Narrow"/>
          <w:shadow/>
          <w:color w:val="0000FF"/>
          <w:sz w:val="28"/>
          <w:szCs w:val="28"/>
        </w:rPr>
        <w:t>Section 1: Our Vision</w:t>
      </w:r>
    </w:p>
    <w:p w:rsidR="00B81965" w:rsidRPr="00043058" w:rsidRDefault="00B81965" w:rsidP="0020050E">
      <w:pPr>
        <w:pStyle w:val="Title"/>
        <w:spacing w:before="0" w:after="170"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043058">
        <w:rPr>
          <w:rFonts w:ascii="Arial Narrow" w:hAnsi="Arial Narrow"/>
          <w:b w:val="0"/>
          <w:bCs w:val="0"/>
          <w:sz w:val="22"/>
          <w:szCs w:val="22"/>
        </w:rPr>
        <w:t>Discuss &amp; reach consensus on the following….</w:t>
      </w: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When we look back, what do we want to be able to say that our organisation has achieved?</w:t>
      </w: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What do we want the community to say about what we have achieved?</w:t>
      </w: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What do we want other organisations &amp; people to be saying about our organisation</w:t>
      </w: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spacing w:after="170" w:line="360" w:lineRule="auto"/>
        <w:rPr>
          <w:rFonts w:ascii="Arial Narrow" w:hAnsi="Arial Narrow" w:cs="Arial"/>
          <w:b/>
          <w:bCs/>
          <w:kern w:val="28"/>
        </w:rPr>
      </w:pPr>
    </w:p>
    <w:p w:rsidR="00B81965" w:rsidRDefault="00B81965" w:rsidP="0020050E">
      <w:pPr>
        <w:spacing w:after="170" w:line="360" w:lineRule="auto"/>
        <w:rPr>
          <w:rFonts w:ascii="Arial Narrow" w:hAnsi="Arial Narrow" w:cs="Arial"/>
          <w:b/>
        </w:rPr>
      </w:pPr>
    </w:p>
    <w:p w:rsidR="00B81965" w:rsidRDefault="00B81965" w:rsidP="0020050E">
      <w:pPr>
        <w:spacing w:after="170" w:line="360" w:lineRule="auto"/>
        <w:rPr>
          <w:rFonts w:ascii="Arial Narrow" w:hAnsi="Arial Narrow" w:cs="Arial"/>
          <w:b/>
        </w:rPr>
      </w:pPr>
    </w:p>
    <w:p w:rsidR="00B81965" w:rsidRDefault="00B81965" w:rsidP="0020050E">
      <w:pPr>
        <w:spacing w:after="170" w:line="360" w:lineRule="auto"/>
        <w:rPr>
          <w:rFonts w:ascii="Arial Narrow" w:hAnsi="Arial Narrow" w:cs="Arial"/>
          <w:b/>
        </w:rPr>
      </w:pPr>
    </w:p>
    <w:p w:rsidR="00B81965" w:rsidRDefault="00B81965" w:rsidP="0020050E">
      <w:pPr>
        <w:spacing w:after="17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How will we know when these things have been achieved?</w:t>
      </w: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b w:val="0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4"/>
          <w:szCs w:val="24"/>
        </w:rPr>
      </w:pPr>
    </w:p>
    <w:p w:rsidR="00B81965" w:rsidRDefault="00B81965">
      <w:pPr>
        <w:rPr>
          <w:rFonts w:ascii="Arial Narrow" w:hAnsi="Arial Narrow" w:cs="Arial"/>
          <w:b/>
          <w:bCs/>
          <w:kern w:val="28"/>
        </w:rPr>
      </w:pPr>
      <w:r>
        <w:rPr>
          <w:rFonts w:ascii="Arial Narrow" w:hAnsi="Arial Narrow"/>
        </w:rPr>
        <w:br w:type="page"/>
      </w: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What do we want our organisation to be like in 3 years time?</w:t>
      </w: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How will we know that when we have achieved these things?</w:t>
      </w: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What could happen if we didn’t achieve these changes?</w:t>
      </w: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How will achieving these changes benefit the community</w:t>
      </w: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b w:val="0"/>
          <w:sz w:val="22"/>
          <w:szCs w:val="22"/>
        </w:rPr>
      </w:pPr>
    </w:p>
    <w:p w:rsidR="00B81965" w:rsidRDefault="00B81965" w:rsidP="0020050E">
      <w:pPr>
        <w:pStyle w:val="Title"/>
        <w:spacing w:before="0" w:after="170" w:line="360" w:lineRule="auto"/>
        <w:rPr>
          <w:rFonts w:ascii="Arial Narrow" w:hAnsi="Arial Narrow"/>
          <w:b w:val="0"/>
          <w:sz w:val="22"/>
          <w:szCs w:val="22"/>
        </w:rPr>
      </w:pPr>
    </w:p>
    <w:p w:rsidR="00B81965" w:rsidRDefault="00B81965" w:rsidP="009D7801">
      <w:pPr>
        <w:pStyle w:val="Title"/>
        <w:spacing w:before="0" w:after="170" w:line="360" w:lineRule="auto"/>
        <w:rPr>
          <w:rFonts w:ascii="Arial Narrow" w:hAnsi="Arial Narrow"/>
          <w:shadow/>
          <w:color w:val="0000FF"/>
          <w:sz w:val="28"/>
          <w:szCs w:val="28"/>
        </w:rPr>
      </w:pPr>
      <w:r>
        <w:rPr>
          <w:rFonts w:ascii="Arial Narrow" w:hAnsi="Arial Narrow"/>
          <w:bCs w:val="0"/>
          <w:sz w:val="22"/>
          <w:szCs w:val="22"/>
        </w:rPr>
        <w:br w:type="page"/>
      </w:r>
      <w:r>
        <w:rPr>
          <w:rFonts w:ascii="Arial Narrow" w:hAnsi="Arial Narrow"/>
          <w:shadow/>
          <w:color w:val="0000FF"/>
          <w:sz w:val="28"/>
          <w:szCs w:val="28"/>
        </w:rPr>
        <w:t>Section Two: Self-Assessment</w:t>
      </w:r>
    </w:p>
    <w:bookmarkEnd w:id="0"/>
    <w:bookmarkEnd w:id="1"/>
    <w:bookmarkEnd w:id="2"/>
    <w:bookmarkEnd w:id="3"/>
    <w:bookmarkEnd w:id="4"/>
    <w:bookmarkEnd w:id="5"/>
    <w:p w:rsidR="00B81965" w:rsidRPr="00043058" w:rsidRDefault="00B81965" w:rsidP="00B5313A">
      <w:pPr>
        <w:pStyle w:val="Title"/>
        <w:spacing w:before="0" w:after="170"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043058">
        <w:rPr>
          <w:rFonts w:ascii="Arial Narrow" w:hAnsi="Arial Narrow"/>
          <w:b w:val="0"/>
          <w:bCs w:val="0"/>
          <w:sz w:val="22"/>
          <w:szCs w:val="22"/>
        </w:rPr>
        <w:t xml:space="preserve">Discuss &amp; </w:t>
      </w:r>
      <w:r>
        <w:rPr>
          <w:rFonts w:ascii="Arial Narrow" w:hAnsi="Arial Narrow"/>
          <w:b w:val="0"/>
          <w:bCs w:val="0"/>
          <w:sz w:val="22"/>
          <w:szCs w:val="22"/>
        </w:rPr>
        <w:t>reach consensus on your current progress in relation to the following ten Characteristics…</w:t>
      </w:r>
    </w:p>
    <w:p w:rsidR="00B81965" w:rsidRPr="009D7801" w:rsidRDefault="00B81965" w:rsidP="007C2869">
      <w:pPr>
        <w:spacing w:line="360" w:lineRule="auto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9D7801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Characteristic One: </w:t>
      </w:r>
    </w:p>
    <w:p w:rsidR="00B81965" w:rsidRPr="00460D61" w:rsidRDefault="00B81965" w:rsidP="00B5313A">
      <w:pPr>
        <w:spacing w:after="170" w:line="36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We focus on identifying &amp; delivering </w:t>
      </w:r>
      <w:r w:rsidRPr="00460D61">
        <w:rPr>
          <w:rFonts w:ascii="Arial Narrow" w:hAnsi="Arial Narrow" w:cs="Arial Narrow"/>
          <w:b/>
          <w:bCs/>
          <w:sz w:val="24"/>
          <w:szCs w:val="24"/>
        </w:rPr>
        <w:t>desired outcomes for the community and other stakeholders</w:t>
      </w:r>
    </w:p>
    <w:p w:rsidR="00B81965" w:rsidRDefault="00B81965" w:rsidP="003B34CB">
      <w:pPr>
        <w:pStyle w:val="BodyText2"/>
        <w:spacing w:line="360" w:lineRule="auto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This includes the following:</w:t>
      </w:r>
    </w:p>
    <w:p w:rsidR="00B81965" w:rsidRDefault="00B81965" w:rsidP="003B34CB">
      <w:pPr>
        <w:pStyle w:val="BodyText2"/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/>
          <w:b w:val="0"/>
        </w:rPr>
      </w:pPr>
      <w:r w:rsidRPr="00FB5561">
        <w:rPr>
          <w:rFonts w:ascii="Arial Narrow" w:hAnsi="Arial Narrow"/>
          <w:b w:val="0"/>
        </w:rPr>
        <w:t xml:space="preserve">Understanding that </w:t>
      </w:r>
      <w:r>
        <w:rPr>
          <w:rFonts w:ascii="Arial Narrow" w:hAnsi="Arial Narrow"/>
          <w:b w:val="0"/>
        </w:rPr>
        <w:t>the</w:t>
      </w:r>
      <w:r w:rsidRPr="00FB5561">
        <w:rPr>
          <w:rFonts w:ascii="Arial Narrow" w:hAnsi="Arial Narrow"/>
          <w:b w:val="0"/>
        </w:rPr>
        <w:t xml:space="preserve"> organisation’s existence depends upon achiev</w:t>
      </w:r>
      <w:r>
        <w:rPr>
          <w:rFonts w:ascii="Arial Narrow" w:hAnsi="Arial Narrow"/>
          <w:b w:val="0"/>
        </w:rPr>
        <w:t xml:space="preserve">ing </w:t>
      </w:r>
      <w:r w:rsidRPr="00496FEB">
        <w:rPr>
          <w:rFonts w:ascii="Arial Narrow" w:hAnsi="Arial Narrow"/>
          <w:b w:val="0"/>
        </w:rPr>
        <w:t xml:space="preserve">sustainable outcomes for the community </w:t>
      </w:r>
      <w:r>
        <w:rPr>
          <w:rFonts w:ascii="Arial Narrow" w:hAnsi="Arial Narrow"/>
          <w:b w:val="0"/>
        </w:rPr>
        <w:t>&amp;</w:t>
      </w:r>
      <w:r w:rsidRPr="00496FEB">
        <w:rPr>
          <w:rFonts w:ascii="Arial Narrow" w:hAnsi="Arial Narrow"/>
          <w:b w:val="0"/>
        </w:rPr>
        <w:t xml:space="preserve"> other stakeholders (e.g. funders)</w:t>
      </w:r>
      <w:r>
        <w:rPr>
          <w:rFonts w:ascii="Arial Narrow" w:hAnsi="Arial Narrow"/>
          <w:b w:val="0"/>
        </w:rPr>
        <w:t xml:space="preserve"> </w:t>
      </w:r>
    </w:p>
    <w:p w:rsidR="00B81965" w:rsidRPr="00A831D3" w:rsidRDefault="00B81965" w:rsidP="003B34CB">
      <w:pPr>
        <w:pStyle w:val="BodyText2"/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Defining </w:t>
      </w:r>
      <w:r w:rsidRPr="00A831D3">
        <w:rPr>
          <w:rFonts w:ascii="Arial Narrow" w:hAnsi="Arial Narrow"/>
          <w:b w:val="0"/>
        </w:rPr>
        <w:t>outcomes, based on identified needs &amp; expectations</w:t>
      </w:r>
      <w:r>
        <w:rPr>
          <w:rFonts w:ascii="Arial Narrow" w:hAnsi="Arial Narrow"/>
          <w:b w:val="0"/>
        </w:rPr>
        <w:t xml:space="preserve"> of the stakeholders</w:t>
      </w:r>
    </w:p>
    <w:p w:rsidR="00B81965" w:rsidRDefault="00B81965" w:rsidP="003B34CB">
      <w:pPr>
        <w:pStyle w:val="BodyText2"/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Establishing performance measures to measure &amp; predict achievement of the outcomes</w:t>
      </w:r>
    </w:p>
    <w:p w:rsidR="00B81965" w:rsidRPr="004D792B" w:rsidRDefault="00B81965" w:rsidP="003B34CB">
      <w:pPr>
        <w:pStyle w:val="BodyText2"/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Focussing </w:t>
      </w:r>
      <w:r w:rsidRPr="004D792B">
        <w:rPr>
          <w:rFonts w:ascii="Arial Narrow" w:hAnsi="Arial Narrow"/>
          <w:b w:val="0"/>
        </w:rPr>
        <w:t>all activities on achieving these results</w:t>
      </w:r>
    </w:p>
    <w:p w:rsidR="00B81965" w:rsidRPr="003B34CB" w:rsidRDefault="00B81965" w:rsidP="003B34CB">
      <w:pPr>
        <w:pStyle w:val="BodyText2"/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/>
          <w:b w:val="0"/>
        </w:rPr>
      </w:pPr>
      <w:r w:rsidRPr="00FE1AEF">
        <w:rPr>
          <w:rFonts w:ascii="Arial Narrow" w:hAnsi="Arial Narrow"/>
          <w:b w:val="0"/>
        </w:rPr>
        <w:t>Having the capability to monitor, measure &amp; report on performance</w:t>
      </w:r>
    </w:p>
    <w:p w:rsidR="00B81965" w:rsidRPr="00FE1AEF" w:rsidRDefault="00B81965" w:rsidP="003B34CB">
      <w:pPr>
        <w:pStyle w:val="BodyText2"/>
        <w:numPr>
          <w:ilvl w:val="0"/>
          <w:numId w:val="1"/>
        </w:numPr>
        <w:spacing w:after="170" w:line="360" w:lineRule="auto"/>
        <w:ind w:left="567" w:hanging="567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Demonstrating value for money</w:t>
      </w:r>
      <w:r w:rsidRPr="00FE1AEF">
        <w:rPr>
          <w:rFonts w:ascii="Arial Narrow" w:hAnsi="Arial Narrow"/>
          <w:b w:val="0"/>
        </w:rPr>
        <w:t xml:space="preserve"> and delivery of better outcomes for local people </w:t>
      </w:r>
    </w:p>
    <w:p w:rsidR="00B81965" w:rsidRDefault="00B81965" w:rsidP="007E4154">
      <w:pPr>
        <w:pStyle w:val="BodyText2"/>
        <w:spacing w:after="170" w:line="360" w:lineRule="auto"/>
        <w:jc w:val="both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What is our current progress in relation to these characteristics (tick the appropriate box)?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363"/>
        <w:gridCol w:w="532"/>
      </w:tblGrid>
      <w:tr w:rsidR="00B81965" w:rsidTr="008C47B0">
        <w:tc>
          <w:tcPr>
            <w:tcW w:w="851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Rating</w:t>
            </w:r>
          </w:p>
        </w:tc>
        <w:tc>
          <w:tcPr>
            <w:tcW w:w="8363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tabs>
                <w:tab w:val="left" w:pos="1463"/>
              </w:tabs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Definitions</w:t>
            </w:r>
          </w:p>
        </w:tc>
        <w:tc>
          <w:tcPr>
            <w:tcW w:w="532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sym w:font="Wingdings" w:char="F0FC"/>
            </w: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Time for action! - </w:t>
            </w:r>
            <w:r w:rsidRPr="008C47B0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nothing has been planned so far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good start  – </w:t>
            </w:r>
            <w:r w:rsidRPr="008C47B0">
              <w:rPr>
                <w:rFonts w:ascii="Arial Narrow" w:hAnsi="Arial Narrow"/>
                <w:sz w:val="20"/>
                <w:szCs w:val="20"/>
              </w:rPr>
              <w:t>we are planning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Steadily improving</w:t>
            </w:r>
            <w:r w:rsidRPr="008C4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>we have partly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Time for review and improvement </w:t>
            </w:r>
            <w:r w:rsidRPr="008C47B0">
              <w:rPr>
                <w:rFonts w:ascii="Arial Narrow" w:hAnsi="Arial Narrow"/>
                <w:sz w:val="20"/>
                <w:szCs w:val="20"/>
              </w:rPr>
              <w:t>– we have fully &amp; systematically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role model…are we really that good?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we have fully &amp; systematically implemented ways of doing this; </w:t>
            </w:r>
            <w:r w:rsidRPr="008C47B0">
              <w:rPr>
                <w:rFonts w:ascii="Arial Narrow" w:hAnsi="Arial Narrow"/>
                <w:sz w:val="20"/>
                <w:szCs w:val="20"/>
              </w:rPr>
              <w:t>the effectiveness of our approaches is measured, reviewed &amp; improved;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 there is evidence that they have worked!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:rsidR="00B81965" w:rsidRPr="00CD6065" w:rsidRDefault="00B81965" w:rsidP="003B34CB">
      <w:pPr>
        <w:pStyle w:val="BodyText2"/>
        <w:spacing w:after="170" w:line="360" w:lineRule="auto"/>
        <w:jc w:val="both"/>
        <w:rPr>
          <w:rFonts w:ascii="Arial Narrow" w:hAnsi="Arial Narrow"/>
          <w:bCs w:val="0"/>
          <w:sz w:val="8"/>
          <w:szCs w:val="8"/>
        </w:rPr>
      </w:pPr>
    </w:p>
    <w:p w:rsidR="00B81965" w:rsidRPr="00FB5561" w:rsidRDefault="00B81965" w:rsidP="003B34CB">
      <w:pPr>
        <w:pStyle w:val="BodyText2"/>
        <w:spacing w:after="170" w:line="360" w:lineRule="auto"/>
        <w:jc w:val="both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S</w:t>
      </w:r>
      <w:r w:rsidRPr="00FB5561">
        <w:rPr>
          <w:rFonts w:ascii="Arial Narrow" w:hAnsi="Arial Narrow"/>
          <w:bCs w:val="0"/>
        </w:rPr>
        <w:t>trengths:</w:t>
      </w:r>
    </w:p>
    <w:p w:rsidR="00B81965" w:rsidRDefault="00B81965" w:rsidP="00FB5561">
      <w:pPr>
        <w:pStyle w:val="BodyText2"/>
        <w:spacing w:after="170" w:line="360" w:lineRule="auto"/>
        <w:ind w:left="567"/>
        <w:jc w:val="both"/>
        <w:rPr>
          <w:rFonts w:ascii="Arial Narrow" w:hAnsi="Arial Narrow"/>
          <w:b w:val="0"/>
        </w:rPr>
      </w:pPr>
    </w:p>
    <w:p w:rsidR="00B81965" w:rsidRDefault="00B81965" w:rsidP="00FB5561">
      <w:pPr>
        <w:pStyle w:val="BodyText2"/>
        <w:spacing w:after="170" w:line="360" w:lineRule="auto"/>
        <w:ind w:left="567"/>
        <w:jc w:val="both"/>
        <w:rPr>
          <w:rFonts w:ascii="Arial Narrow" w:hAnsi="Arial Narrow"/>
          <w:b w:val="0"/>
        </w:rPr>
      </w:pPr>
    </w:p>
    <w:p w:rsidR="00B81965" w:rsidRDefault="00B81965" w:rsidP="00FB5561">
      <w:pPr>
        <w:pStyle w:val="BodyText2"/>
        <w:spacing w:after="170" w:line="360" w:lineRule="auto"/>
        <w:ind w:left="567"/>
        <w:jc w:val="both"/>
        <w:rPr>
          <w:rFonts w:ascii="Arial Narrow" w:hAnsi="Arial Narrow"/>
          <w:b w:val="0"/>
        </w:rPr>
      </w:pPr>
    </w:p>
    <w:p w:rsidR="00B81965" w:rsidRDefault="00B81965" w:rsidP="00FB5561">
      <w:pPr>
        <w:pStyle w:val="BodyText2"/>
        <w:spacing w:after="170" w:line="360" w:lineRule="auto"/>
        <w:ind w:left="567"/>
        <w:jc w:val="both"/>
        <w:rPr>
          <w:rFonts w:ascii="Arial Narrow" w:hAnsi="Arial Narrow"/>
          <w:b w:val="0"/>
        </w:rPr>
      </w:pPr>
    </w:p>
    <w:p w:rsidR="00B81965" w:rsidRPr="00FB5561" w:rsidRDefault="00B81965" w:rsidP="003B34CB">
      <w:pPr>
        <w:pStyle w:val="BodyText2"/>
        <w:spacing w:after="170" w:line="360" w:lineRule="auto"/>
        <w:jc w:val="both"/>
        <w:rPr>
          <w:rFonts w:ascii="Arial Narrow" w:hAnsi="Arial Narrow"/>
          <w:bCs w:val="0"/>
        </w:rPr>
      </w:pPr>
      <w:r w:rsidRPr="00FB5561">
        <w:rPr>
          <w:rFonts w:ascii="Arial Narrow" w:hAnsi="Arial Narrow"/>
          <w:bCs w:val="0"/>
        </w:rPr>
        <w:t>Areas for Improvement:</w:t>
      </w:r>
    </w:p>
    <w:p w:rsidR="00B81965" w:rsidRPr="00FB5561" w:rsidRDefault="00B81965" w:rsidP="00FB5561">
      <w:pPr>
        <w:pStyle w:val="BodyText2"/>
        <w:spacing w:after="170" w:line="360" w:lineRule="auto"/>
        <w:ind w:left="567"/>
        <w:jc w:val="both"/>
        <w:rPr>
          <w:rFonts w:ascii="Arial Narrow" w:hAnsi="Arial Narrow"/>
          <w:b w:val="0"/>
        </w:rPr>
      </w:pPr>
    </w:p>
    <w:p w:rsidR="00B81965" w:rsidRDefault="00B81965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:rsidR="00B81965" w:rsidRPr="009D7801" w:rsidRDefault="00B81965" w:rsidP="007C2869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9D7801">
        <w:rPr>
          <w:rFonts w:ascii="Arial Narrow" w:hAnsi="Arial Narrow"/>
          <w:b/>
          <w:bCs/>
          <w:sz w:val="24"/>
          <w:szCs w:val="24"/>
          <w:u w:val="single"/>
        </w:rPr>
        <w:t>Characteristic Two:</w:t>
      </w:r>
    </w:p>
    <w:p w:rsidR="00B81965" w:rsidRPr="007B5926" w:rsidRDefault="00B81965" w:rsidP="007B5926">
      <w:pPr>
        <w:spacing w:after="17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We are led </w:t>
      </w:r>
      <w:r w:rsidRPr="003B34CB">
        <w:rPr>
          <w:rFonts w:ascii="Arial Narrow" w:hAnsi="Arial Narrow"/>
          <w:b/>
          <w:bCs/>
          <w:sz w:val="24"/>
          <w:szCs w:val="24"/>
        </w:rPr>
        <w:t>by visionary, forward-thinking &amp; self-determined leaders who are passionate about making a difference to the community</w:t>
      </w:r>
    </w:p>
    <w:p w:rsidR="00B81965" w:rsidRPr="003B34CB" w:rsidRDefault="00B81965" w:rsidP="00FE4312">
      <w:pPr>
        <w:spacing w:line="360" w:lineRule="auto"/>
        <w:jc w:val="both"/>
        <w:rPr>
          <w:rFonts w:ascii="Arial Narrow" w:hAnsi="Arial Narrow"/>
        </w:rPr>
      </w:pPr>
      <w:r w:rsidRPr="003B34CB">
        <w:rPr>
          <w:rFonts w:ascii="Arial Narrow" w:hAnsi="Arial Narrow"/>
        </w:rPr>
        <w:t>This includes the following:</w:t>
      </w:r>
    </w:p>
    <w:p w:rsidR="00B81965" w:rsidRPr="00A3412E" w:rsidRDefault="00B81965" w:rsidP="00FE4312">
      <w:pPr>
        <w:pStyle w:val="ListParagraph"/>
        <w:numPr>
          <w:ilvl w:val="0"/>
          <w:numId w:val="12"/>
        </w:numPr>
        <w:spacing w:line="360" w:lineRule="auto"/>
        <w:ind w:left="567" w:hanging="567"/>
        <w:contextualSpacing w:val="0"/>
        <w:jc w:val="both"/>
        <w:rPr>
          <w:rFonts w:ascii="Arial Narrow" w:hAnsi="Arial Narrow" w:cs="Arial Narrow"/>
        </w:rPr>
      </w:pPr>
      <w:r w:rsidRPr="003B3F6E">
        <w:rPr>
          <w:rFonts w:ascii="Arial Narrow" w:hAnsi="Arial Narrow"/>
        </w:rPr>
        <w:t>Developing purpose &amp; vision</w:t>
      </w:r>
      <w:r>
        <w:rPr>
          <w:rFonts w:ascii="Arial Narrow" w:hAnsi="Arial Narrow"/>
        </w:rPr>
        <w:t xml:space="preserve"> for the organisation and understanding &amp; </w:t>
      </w:r>
      <w:r w:rsidRPr="004D792B">
        <w:rPr>
          <w:rFonts w:ascii="Arial Narrow" w:hAnsi="Arial Narrow" w:cs="Arial"/>
        </w:rPr>
        <w:t xml:space="preserve">committing to </w:t>
      </w:r>
      <w:r w:rsidRPr="00A3412E">
        <w:rPr>
          <w:rFonts w:ascii="Arial Narrow" w:hAnsi="Arial Narrow" w:cs="Arial"/>
        </w:rPr>
        <w:t xml:space="preserve">the wider </w:t>
      </w:r>
      <w:r w:rsidRPr="00A3412E">
        <w:rPr>
          <w:rFonts w:ascii="Arial Narrow" w:hAnsi="Arial Narrow" w:cs="Arial Narrow"/>
          <w:i/>
          <w:iCs/>
        </w:rPr>
        <w:t>vision</w:t>
      </w:r>
      <w:r>
        <w:rPr>
          <w:rFonts w:ascii="Arial Narrow" w:hAnsi="Arial Narrow" w:cs="Arial Narrow"/>
        </w:rPr>
        <w:t xml:space="preserve"> </w:t>
      </w:r>
      <w:r w:rsidRPr="00A3412E">
        <w:rPr>
          <w:rFonts w:ascii="Arial Narrow" w:hAnsi="Arial Narrow" w:cs="Arial Narrow"/>
        </w:rPr>
        <w:t>for the area</w:t>
      </w:r>
    </w:p>
    <w:p w:rsidR="00B81965" w:rsidRPr="00A3412E" w:rsidRDefault="00B81965" w:rsidP="00FE4312">
      <w:pPr>
        <w:pStyle w:val="ListParagraph"/>
        <w:numPr>
          <w:ilvl w:val="0"/>
          <w:numId w:val="12"/>
        </w:numPr>
        <w:spacing w:line="360" w:lineRule="auto"/>
        <w:ind w:left="567" w:hanging="567"/>
        <w:contextualSpacing w:val="0"/>
        <w:jc w:val="both"/>
        <w:rPr>
          <w:rFonts w:ascii="Arial Narrow" w:hAnsi="Arial Narrow" w:cs="Arial Narrow"/>
        </w:rPr>
      </w:pPr>
      <w:r w:rsidRPr="003B34CB">
        <w:rPr>
          <w:rFonts w:ascii="Arial Narrow" w:hAnsi="Arial Narrow" w:cs="Arial"/>
        </w:rPr>
        <w:t xml:space="preserve">Having a profile, communicating well, being a powerful </w:t>
      </w:r>
      <w:r w:rsidRPr="003B34CB">
        <w:rPr>
          <w:rFonts w:ascii="Arial Narrow" w:hAnsi="Arial Narrow" w:cs="Arial Narrow"/>
        </w:rPr>
        <w:t xml:space="preserve">influencer &amp; advocate </w:t>
      </w:r>
      <w:r w:rsidRPr="00A3412E">
        <w:rPr>
          <w:rFonts w:ascii="Arial Narrow" w:hAnsi="Arial Narrow" w:cs="Arial Narrow"/>
        </w:rPr>
        <w:t xml:space="preserve">and </w:t>
      </w:r>
      <w:r w:rsidRPr="00A3412E">
        <w:rPr>
          <w:rFonts w:ascii="Arial Narrow" w:hAnsi="Arial Narrow"/>
        </w:rPr>
        <w:t>campaigning for culture, sport, green space &amp; tourism and for the organisation</w:t>
      </w:r>
    </w:p>
    <w:p w:rsidR="00B81965" w:rsidRPr="003B34CB" w:rsidRDefault="00B81965" w:rsidP="00FE4312">
      <w:pPr>
        <w:pStyle w:val="ListParagraph"/>
        <w:numPr>
          <w:ilvl w:val="0"/>
          <w:numId w:val="12"/>
        </w:numPr>
        <w:spacing w:line="360" w:lineRule="auto"/>
        <w:ind w:left="567" w:hanging="567"/>
        <w:contextualSpacing w:val="0"/>
        <w:jc w:val="both"/>
        <w:rPr>
          <w:rFonts w:ascii="Arial Narrow" w:hAnsi="Arial Narrow" w:cs="Arial Narrow"/>
        </w:rPr>
      </w:pPr>
      <w:r w:rsidRPr="003B34CB">
        <w:rPr>
          <w:rFonts w:ascii="Arial Narrow" w:hAnsi="Arial Narrow"/>
        </w:rPr>
        <w:t>Passionately seeking organisational</w:t>
      </w:r>
      <w:r>
        <w:rPr>
          <w:rFonts w:ascii="Arial Narrow" w:hAnsi="Arial Narrow"/>
        </w:rPr>
        <w:t>, team &amp; individual</w:t>
      </w:r>
      <w:r w:rsidRPr="003B34CB">
        <w:rPr>
          <w:rFonts w:ascii="Arial Narrow" w:hAnsi="Arial Narrow"/>
        </w:rPr>
        <w:t xml:space="preserve"> improvement, driving the organisation forward and being a role model of continuous improvement </w:t>
      </w:r>
    </w:p>
    <w:p w:rsidR="00B81965" w:rsidRPr="00F429C4" w:rsidRDefault="00B81965" w:rsidP="00FE4312">
      <w:pPr>
        <w:pStyle w:val="ListParagraph"/>
        <w:numPr>
          <w:ilvl w:val="0"/>
          <w:numId w:val="12"/>
        </w:numPr>
        <w:spacing w:line="360" w:lineRule="auto"/>
        <w:ind w:left="567" w:hanging="567"/>
        <w:contextualSpacing w:val="0"/>
        <w:jc w:val="both"/>
        <w:rPr>
          <w:rFonts w:ascii="Arial Narrow" w:hAnsi="Arial Narrow" w:cs="Arial Narrow"/>
        </w:rPr>
      </w:pPr>
      <w:r w:rsidRPr="003B34CB">
        <w:rPr>
          <w:rFonts w:ascii="Arial Narrow" w:hAnsi="Arial Narrow" w:cs="Arial Narrow"/>
        </w:rPr>
        <w:t>Connecting to</w:t>
      </w:r>
      <w:r>
        <w:rPr>
          <w:rFonts w:ascii="Arial Narrow" w:hAnsi="Arial Narrow" w:cs="Arial Narrow"/>
        </w:rPr>
        <w:t xml:space="preserve"> &amp; building relationships with</w:t>
      </w:r>
      <w:r w:rsidRPr="003B34CB">
        <w:rPr>
          <w:rFonts w:ascii="Arial Narrow" w:hAnsi="Arial Narrow" w:cs="Arial Narrow"/>
        </w:rPr>
        <w:t xml:space="preserve"> </w:t>
      </w:r>
      <w:r w:rsidRPr="003B34CB">
        <w:rPr>
          <w:rFonts w:ascii="Arial Narrow" w:hAnsi="Arial Narrow"/>
        </w:rPr>
        <w:t>local strategic organisations</w:t>
      </w:r>
      <w:r>
        <w:rPr>
          <w:rFonts w:ascii="Arial Narrow" w:hAnsi="Arial Narrow"/>
        </w:rPr>
        <w:t xml:space="preserve"> &amp; partnerships &amp; relevant public sector bodies (including those with the responsibility for strategic commissioning)</w:t>
      </w:r>
    </w:p>
    <w:p w:rsidR="00B81965" w:rsidRDefault="00B81965" w:rsidP="00FE4312">
      <w:pPr>
        <w:pStyle w:val="ListParagraph"/>
        <w:numPr>
          <w:ilvl w:val="0"/>
          <w:numId w:val="12"/>
        </w:numPr>
        <w:spacing w:line="360" w:lineRule="auto"/>
        <w:ind w:left="567" w:hanging="567"/>
        <w:contextualSpacing w:val="0"/>
        <w:jc w:val="both"/>
        <w:rPr>
          <w:rFonts w:ascii="Arial Narrow" w:hAnsi="Arial Narrow" w:cs="Arial Narrow"/>
        </w:rPr>
      </w:pPr>
      <w:r w:rsidRPr="003B34CB">
        <w:rPr>
          <w:rFonts w:ascii="Arial Narrow" w:hAnsi="Arial Narrow" w:cs="Arial Narrow"/>
        </w:rPr>
        <w:t>Ensuing that the organisation is committed to - &amp; plans for - equity, inclusion diversity &amp; social responsibility</w:t>
      </w:r>
    </w:p>
    <w:p w:rsidR="00B81965" w:rsidRPr="003B34CB" w:rsidRDefault="00B81965" w:rsidP="00FE4312">
      <w:pPr>
        <w:pStyle w:val="ListParagraph"/>
        <w:numPr>
          <w:ilvl w:val="0"/>
          <w:numId w:val="12"/>
        </w:numPr>
        <w:spacing w:after="170" w:line="360" w:lineRule="auto"/>
        <w:ind w:left="567" w:hanging="567"/>
        <w:contextualSpacing w:val="0"/>
        <w:jc w:val="both"/>
        <w:rPr>
          <w:rFonts w:ascii="Arial Narrow" w:hAnsi="Arial Narrow" w:cs="Arial Narrow"/>
        </w:rPr>
      </w:pPr>
      <w:r w:rsidRPr="003B34CB">
        <w:rPr>
          <w:rFonts w:ascii="Arial Narrow" w:hAnsi="Arial Narrow" w:cs="Arial Narrow"/>
        </w:rPr>
        <w:t>Identifying the roles, responsibilities &amp; competencies of the leadership team, seeking to meet these competencies (through recruitment, learning &amp; development) and planning succession</w:t>
      </w:r>
    </w:p>
    <w:p w:rsidR="00B81965" w:rsidRPr="007E4154" w:rsidRDefault="00B81965" w:rsidP="007E4154">
      <w:pPr>
        <w:spacing w:after="170" w:line="360" w:lineRule="auto"/>
        <w:rPr>
          <w:rFonts w:ascii="Arial Narrow" w:hAnsi="Arial Narrow" w:cs="Arial Narrow"/>
          <w:b/>
          <w:bCs/>
        </w:rPr>
      </w:pPr>
      <w:r w:rsidRPr="00D611A2">
        <w:rPr>
          <w:rFonts w:ascii="Arial Narrow" w:hAnsi="Arial Narrow" w:cs="Arial Narrow"/>
          <w:b/>
          <w:bCs/>
        </w:rPr>
        <w:t>What is our current progress in relation to these characteristics?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363"/>
        <w:gridCol w:w="532"/>
      </w:tblGrid>
      <w:tr w:rsidR="00B81965" w:rsidTr="008C47B0">
        <w:tc>
          <w:tcPr>
            <w:tcW w:w="851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Rating</w:t>
            </w:r>
          </w:p>
        </w:tc>
        <w:tc>
          <w:tcPr>
            <w:tcW w:w="8363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tabs>
                <w:tab w:val="left" w:pos="1463"/>
              </w:tabs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Definitions</w:t>
            </w:r>
          </w:p>
        </w:tc>
        <w:tc>
          <w:tcPr>
            <w:tcW w:w="532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sym w:font="Wingdings" w:char="F0FC"/>
            </w: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Time for action! - </w:t>
            </w:r>
            <w:r w:rsidRPr="008C47B0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nothing has been planned so far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good start  – </w:t>
            </w:r>
            <w:r w:rsidRPr="008C47B0">
              <w:rPr>
                <w:rFonts w:ascii="Arial Narrow" w:hAnsi="Arial Narrow"/>
                <w:sz w:val="20"/>
                <w:szCs w:val="20"/>
              </w:rPr>
              <w:t>we are planning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Steadily improving</w:t>
            </w:r>
            <w:r w:rsidRPr="008C4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>we have partly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Time for review and improvement </w:t>
            </w:r>
            <w:r w:rsidRPr="008C47B0">
              <w:rPr>
                <w:rFonts w:ascii="Arial Narrow" w:hAnsi="Arial Narrow"/>
                <w:sz w:val="20"/>
                <w:szCs w:val="20"/>
              </w:rPr>
              <w:t>– we have fully &amp; systematically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role model…are we really that good?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we have fully &amp; systematically implemented ways of doing this; </w:t>
            </w:r>
            <w:r w:rsidRPr="008C47B0">
              <w:rPr>
                <w:rFonts w:ascii="Arial Narrow" w:hAnsi="Arial Narrow"/>
                <w:sz w:val="20"/>
                <w:szCs w:val="20"/>
              </w:rPr>
              <w:t>the effectiveness of our approaches is measured, reviewed &amp; improved;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 there is evidence that they have worked!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:rsidR="00B81965" w:rsidRPr="00CD6065" w:rsidRDefault="00B81965" w:rsidP="007E4154">
      <w:pPr>
        <w:pStyle w:val="BodyText2"/>
        <w:spacing w:after="170" w:line="360" w:lineRule="auto"/>
        <w:jc w:val="both"/>
        <w:rPr>
          <w:rFonts w:ascii="Arial Narrow" w:hAnsi="Arial Narrow"/>
          <w:bCs w:val="0"/>
          <w:sz w:val="8"/>
          <w:szCs w:val="8"/>
        </w:rPr>
      </w:pPr>
    </w:p>
    <w:p w:rsidR="00B81965" w:rsidRPr="003B3F6E" w:rsidRDefault="00B81965" w:rsidP="003B34CB">
      <w:pPr>
        <w:spacing w:after="170" w:line="360" w:lineRule="auto"/>
        <w:rPr>
          <w:rFonts w:ascii="Arial Narrow" w:hAnsi="Arial Narrow" w:cs="Arial Narrow"/>
          <w:b/>
          <w:bCs/>
        </w:rPr>
      </w:pPr>
      <w:r w:rsidRPr="003B3F6E">
        <w:rPr>
          <w:rFonts w:ascii="Arial Narrow" w:hAnsi="Arial Narrow" w:cs="Arial Narrow"/>
          <w:b/>
          <w:bCs/>
        </w:rPr>
        <w:t>Strengths:</w:t>
      </w:r>
    </w:p>
    <w:p w:rsidR="00B81965" w:rsidRDefault="00B81965" w:rsidP="003B3F6E">
      <w:pPr>
        <w:spacing w:after="170" w:line="360" w:lineRule="auto"/>
        <w:ind w:left="567"/>
        <w:rPr>
          <w:rFonts w:ascii="Arial Narrow" w:hAnsi="Arial Narrow" w:cs="Arial Narrow"/>
        </w:rPr>
      </w:pPr>
    </w:p>
    <w:p w:rsidR="00B81965" w:rsidRDefault="00B81965" w:rsidP="003B3F6E">
      <w:pPr>
        <w:spacing w:after="170" w:line="360" w:lineRule="auto"/>
        <w:ind w:left="567"/>
        <w:rPr>
          <w:rFonts w:ascii="Arial Narrow" w:hAnsi="Arial Narrow" w:cs="Arial Narrow"/>
        </w:rPr>
      </w:pPr>
    </w:p>
    <w:p w:rsidR="00B81965" w:rsidRDefault="00B81965" w:rsidP="0017654D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Pr="003B3F6E" w:rsidRDefault="00B81965" w:rsidP="003B34CB">
      <w:pPr>
        <w:spacing w:after="170" w:line="360" w:lineRule="auto"/>
        <w:rPr>
          <w:rFonts w:ascii="Arial Narrow" w:hAnsi="Arial Narrow" w:cs="Arial Narrow"/>
          <w:b/>
          <w:bCs/>
        </w:rPr>
      </w:pPr>
      <w:r w:rsidRPr="003B3F6E">
        <w:rPr>
          <w:rFonts w:ascii="Arial Narrow" w:hAnsi="Arial Narrow" w:cs="Arial Narrow"/>
          <w:b/>
          <w:bCs/>
        </w:rPr>
        <w:t>Areas for Improvement:</w:t>
      </w:r>
    </w:p>
    <w:p w:rsidR="00B81965" w:rsidRDefault="00B81965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:rsidR="00B81965" w:rsidRPr="009D7801" w:rsidRDefault="00B81965" w:rsidP="00FE4312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9D7801">
        <w:rPr>
          <w:rFonts w:ascii="Arial Narrow" w:hAnsi="Arial Narrow"/>
          <w:b/>
          <w:bCs/>
          <w:sz w:val="24"/>
          <w:szCs w:val="24"/>
          <w:u w:val="single"/>
        </w:rPr>
        <w:t>Characteristic Three:</w:t>
      </w:r>
    </w:p>
    <w:p w:rsidR="00B81965" w:rsidRPr="00FE4312" w:rsidRDefault="00B81965" w:rsidP="00FE4312">
      <w:pPr>
        <w:spacing w:after="17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We understand &amp; respond to </w:t>
      </w:r>
      <w:r w:rsidRPr="003B34CB">
        <w:rPr>
          <w:rFonts w:ascii="Arial Narrow" w:hAnsi="Arial Narrow"/>
          <w:b/>
          <w:bCs/>
          <w:sz w:val="24"/>
          <w:szCs w:val="24"/>
        </w:rPr>
        <w:t>the needs &amp; expectations of the community</w:t>
      </w:r>
    </w:p>
    <w:p w:rsidR="00B81965" w:rsidRPr="003B34CB" w:rsidRDefault="00B81965" w:rsidP="00FE4312">
      <w:pPr>
        <w:spacing w:line="360" w:lineRule="auto"/>
        <w:jc w:val="both"/>
        <w:rPr>
          <w:rFonts w:ascii="Arial Narrow" w:hAnsi="Arial Narrow"/>
        </w:rPr>
      </w:pPr>
      <w:r w:rsidRPr="003B34CB">
        <w:rPr>
          <w:rFonts w:ascii="Arial Narrow" w:hAnsi="Arial Narrow"/>
        </w:rPr>
        <w:t>This includes the following:</w:t>
      </w:r>
    </w:p>
    <w:p w:rsidR="00B81965" w:rsidRPr="00A04142" w:rsidRDefault="00B81965" w:rsidP="00FE4312">
      <w:pPr>
        <w:pStyle w:val="ListParagraph"/>
        <w:numPr>
          <w:ilvl w:val="0"/>
          <w:numId w:val="23"/>
        </w:numPr>
        <w:spacing w:line="360" w:lineRule="auto"/>
        <w:ind w:left="567" w:hanging="567"/>
        <w:contextualSpacing w:val="0"/>
        <w:jc w:val="both"/>
        <w:rPr>
          <w:rFonts w:ascii="Arial Narrow" w:hAnsi="Arial Narrow"/>
        </w:rPr>
      </w:pPr>
      <w:r w:rsidRPr="00A04142">
        <w:rPr>
          <w:rFonts w:ascii="Arial Narrow" w:hAnsi="Arial Narrow"/>
        </w:rPr>
        <w:t>Defining who</w:t>
      </w:r>
      <w:r>
        <w:rPr>
          <w:rFonts w:ascii="Arial Narrow" w:hAnsi="Arial Narrow"/>
        </w:rPr>
        <w:t>m</w:t>
      </w:r>
      <w:r w:rsidRPr="00A04142">
        <w:rPr>
          <w:rFonts w:ascii="Arial Narrow" w:hAnsi="Arial Narrow"/>
        </w:rPr>
        <w:t xml:space="preserve"> the organisation</w:t>
      </w:r>
      <w:r>
        <w:rPr>
          <w:rFonts w:ascii="Arial Narrow" w:hAnsi="Arial Narrow"/>
        </w:rPr>
        <w:t xml:space="preserve"> is providing services for</w:t>
      </w:r>
    </w:p>
    <w:p w:rsidR="00B81965" w:rsidRDefault="00B81965" w:rsidP="00FE4312">
      <w:pPr>
        <w:pStyle w:val="ListParagraph"/>
        <w:numPr>
          <w:ilvl w:val="0"/>
          <w:numId w:val="23"/>
        </w:numPr>
        <w:spacing w:line="36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Understanding the needs &amp; service expectations of all parts of the community through consultation &amp; research</w:t>
      </w:r>
    </w:p>
    <w:p w:rsidR="00B81965" w:rsidRDefault="00B81965" w:rsidP="00FE4312">
      <w:pPr>
        <w:pStyle w:val="ListParagraph"/>
        <w:numPr>
          <w:ilvl w:val="0"/>
          <w:numId w:val="23"/>
        </w:numPr>
        <w:spacing w:line="360" w:lineRule="auto"/>
        <w:ind w:left="567" w:hanging="567"/>
        <w:contextualSpacing w:val="0"/>
        <w:jc w:val="both"/>
        <w:rPr>
          <w:rFonts w:ascii="Arial Narrow" w:hAnsi="Arial Narrow"/>
        </w:rPr>
      </w:pPr>
      <w:r w:rsidRPr="003B34CB">
        <w:rPr>
          <w:rFonts w:ascii="Arial Narrow" w:hAnsi="Arial Narrow"/>
        </w:rPr>
        <w:t>Developing services based on the needs of all parts of the community</w:t>
      </w:r>
    </w:p>
    <w:p w:rsidR="00B81965" w:rsidRDefault="00B81965" w:rsidP="0017654D">
      <w:pPr>
        <w:pStyle w:val="ListParagraph"/>
        <w:numPr>
          <w:ilvl w:val="0"/>
          <w:numId w:val="23"/>
        </w:numPr>
        <w:spacing w:line="360" w:lineRule="auto"/>
        <w:ind w:left="567" w:hanging="567"/>
        <w:contextualSpacing w:val="0"/>
        <w:jc w:val="both"/>
        <w:rPr>
          <w:rFonts w:ascii="Arial Narrow" w:hAnsi="Arial Narrow"/>
        </w:rPr>
      </w:pPr>
      <w:r w:rsidRPr="003B34CB">
        <w:rPr>
          <w:rFonts w:ascii="Arial Narrow" w:hAnsi="Arial Narrow"/>
        </w:rPr>
        <w:t>Working with</w:t>
      </w:r>
      <w:r>
        <w:rPr>
          <w:rFonts w:ascii="Arial Narrow" w:hAnsi="Arial Narrow"/>
        </w:rPr>
        <w:t xml:space="preserve"> all parts of the community, including</w:t>
      </w:r>
      <w:r w:rsidRPr="003B34CB">
        <w:rPr>
          <w:rFonts w:ascii="Arial Narrow" w:hAnsi="Arial Narrow"/>
        </w:rPr>
        <w:t xml:space="preserve"> the most deprived or excluded </w:t>
      </w:r>
      <w:r>
        <w:rPr>
          <w:rFonts w:ascii="Arial Narrow" w:hAnsi="Arial Narrow"/>
        </w:rPr>
        <w:t>people,</w:t>
      </w:r>
      <w:r w:rsidRPr="003B34CB">
        <w:rPr>
          <w:rFonts w:ascii="Arial Narrow" w:hAnsi="Arial Narrow"/>
        </w:rPr>
        <w:t xml:space="preserve"> to engage them in the activities</w:t>
      </w:r>
    </w:p>
    <w:p w:rsidR="00B81965" w:rsidRDefault="00B81965" w:rsidP="00FE4312">
      <w:pPr>
        <w:pStyle w:val="ListParagraph"/>
        <w:numPr>
          <w:ilvl w:val="0"/>
          <w:numId w:val="23"/>
        </w:numPr>
        <w:spacing w:line="360" w:lineRule="auto"/>
        <w:ind w:left="567" w:hanging="567"/>
        <w:contextualSpacing w:val="0"/>
        <w:jc w:val="both"/>
        <w:rPr>
          <w:rFonts w:ascii="Arial Narrow" w:hAnsi="Arial Narrow"/>
        </w:rPr>
      </w:pPr>
      <w:r w:rsidRPr="003B34CB">
        <w:rPr>
          <w:rFonts w:ascii="Arial Narrow" w:hAnsi="Arial Narrow"/>
        </w:rPr>
        <w:t>Engaging people from the community in developing &amp; delivering the services</w:t>
      </w:r>
    </w:p>
    <w:p w:rsidR="00B81965" w:rsidRPr="003B34CB" w:rsidRDefault="00B81965" w:rsidP="00FE4312">
      <w:pPr>
        <w:pStyle w:val="ListParagraph"/>
        <w:numPr>
          <w:ilvl w:val="0"/>
          <w:numId w:val="23"/>
        </w:numPr>
        <w:spacing w:after="170" w:line="360" w:lineRule="auto"/>
        <w:ind w:left="567" w:hanging="567"/>
        <w:contextualSpacing w:val="0"/>
        <w:jc w:val="both"/>
        <w:rPr>
          <w:rFonts w:ascii="Arial Narrow" w:hAnsi="Arial Narrow"/>
        </w:rPr>
      </w:pPr>
      <w:r w:rsidRPr="003B34CB">
        <w:rPr>
          <w:rFonts w:ascii="Arial Narrow" w:hAnsi="Arial Narrow"/>
        </w:rPr>
        <w:t>Improving the delivery of the service in line with customer expectations</w:t>
      </w:r>
    </w:p>
    <w:p w:rsidR="00B81965" w:rsidRPr="007E4154" w:rsidRDefault="00B81965" w:rsidP="007E4154">
      <w:pPr>
        <w:spacing w:after="170"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What is our current</w:t>
      </w:r>
      <w:r w:rsidRPr="00D611A2">
        <w:rPr>
          <w:rFonts w:ascii="Arial Narrow" w:hAnsi="Arial Narrow"/>
          <w:b/>
          <w:bCs/>
        </w:rPr>
        <w:t xml:space="preserve"> progress in relation to these characteristics?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363"/>
        <w:gridCol w:w="532"/>
      </w:tblGrid>
      <w:tr w:rsidR="00B81965" w:rsidTr="008C47B0">
        <w:tc>
          <w:tcPr>
            <w:tcW w:w="851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Rating</w:t>
            </w:r>
          </w:p>
        </w:tc>
        <w:tc>
          <w:tcPr>
            <w:tcW w:w="8363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tabs>
                <w:tab w:val="left" w:pos="1463"/>
              </w:tabs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Definitions</w:t>
            </w:r>
          </w:p>
        </w:tc>
        <w:tc>
          <w:tcPr>
            <w:tcW w:w="532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sym w:font="Wingdings" w:char="F0FC"/>
            </w: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Time for action! - </w:t>
            </w:r>
            <w:r w:rsidRPr="008C47B0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nothing has been planned so far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good start  – </w:t>
            </w:r>
            <w:r w:rsidRPr="008C47B0">
              <w:rPr>
                <w:rFonts w:ascii="Arial Narrow" w:hAnsi="Arial Narrow"/>
                <w:sz w:val="20"/>
                <w:szCs w:val="20"/>
              </w:rPr>
              <w:t>we are planning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Steadily improving</w:t>
            </w:r>
            <w:r w:rsidRPr="008C4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>we have partly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Time for review and improvement </w:t>
            </w:r>
            <w:r w:rsidRPr="008C47B0">
              <w:rPr>
                <w:rFonts w:ascii="Arial Narrow" w:hAnsi="Arial Narrow"/>
                <w:sz w:val="20"/>
                <w:szCs w:val="20"/>
              </w:rPr>
              <w:t>– we have fully &amp; systematically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role model…are we really that good?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we have fully &amp; systematically implemented ways of doing this; </w:t>
            </w:r>
            <w:r w:rsidRPr="008C47B0">
              <w:rPr>
                <w:rFonts w:ascii="Arial Narrow" w:hAnsi="Arial Narrow"/>
                <w:sz w:val="20"/>
                <w:szCs w:val="20"/>
              </w:rPr>
              <w:t>the effectiveness of our approaches is measured, reviewed &amp; improved;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 there is evidence that they have worked!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:rsidR="00B81965" w:rsidRPr="00CD6065" w:rsidRDefault="00B81965" w:rsidP="007E4154">
      <w:pPr>
        <w:pStyle w:val="BodyText2"/>
        <w:spacing w:after="170" w:line="360" w:lineRule="auto"/>
        <w:jc w:val="both"/>
        <w:rPr>
          <w:rFonts w:ascii="Arial Narrow" w:hAnsi="Arial Narrow"/>
          <w:bCs w:val="0"/>
          <w:sz w:val="8"/>
          <w:szCs w:val="8"/>
        </w:rPr>
      </w:pPr>
    </w:p>
    <w:p w:rsidR="00B81965" w:rsidRPr="003B34CB" w:rsidRDefault="00B81965" w:rsidP="003B34CB">
      <w:pPr>
        <w:spacing w:after="170" w:line="360" w:lineRule="auto"/>
        <w:rPr>
          <w:rFonts w:ascii="Arial Narrow" w:hAnsi="Arial Narrow" w:cs="Arial Narrow"/>
          <w:b/>
          <w:bCs/>
        </w:rPr>
      </w:pPr>
      <w:r w:rsidRPr="003B34CB">
        <w:rPr>
          <w:rFonts w:ascii="Arial Narrow" w:hAnsi="Arial Narrow" w:cs="Arial Narrow"/>
          <w:b/>
          <w:bCs/>
        </w:rPr>
        <w:t>Strengths</w:t>
      </w:r>
    </w:p>
    <w:p w:rsidR="00B81965" w:rsidRDefault="00B81965" w:rsidP="001A5C4C">
      <w:pPr>
        <w:pStyle w:val="ListParagraph"/>
        <w:spacing w:after="170" w:line="360" w:lineRule="auto"/>
        <w:ind w:left="567"/>
        <w:contextualSpacing w:val="0"/>
        <w:rPr>
          <w:rFonts w:ascii="Arial Narrow" w:hAnsi="Arial Narrow" w:cs="Arial Narrow"/>
        </w:rPr>
      </w:pPr>
    </w:p>
    <w:p w:rsidR="00B81965" w:rsidRDefault="00B81965" w:rsidP="001A5C4C">
      <w:pPr>
        <w:pStyle w:val="ListParagraph"/>
        <w:spacing w:after="170" w:line="360" w:lineRule="auto"/>
        <w:ind w:left="567"/>
        <w:contextualSpacing w:val="0"/>
        <w:rPr>
          <w:rFonts w:ascii="Arial Narrow" w:hAnsi="Arial Narrow" w:cs="Arial Narrow"/>
        </w:rPr>
      </w:pPr>
    </w:p>
    <w:p w:rsidR="00B81965" w:rsidRDefault="00B81965" w:rsidP="001A5C4C">
      <w:pPr>
        <w:pStyle w:val="ListParagraph"/>
        <w:spacing w:after="170" w:line="360" w:lineRule="auto"/>
        <w:ind w:left="567"/>
        <w:contextualSpacing w:val="0"/>
        <w:rPr>
          <w:rFonts w:ascii="Arial Narrow" w:hAnsi="Arial Narrow" w:cs="Arial Narrow"/>
        </w:rPr>
      </w:pPr>
    </w:p>
    <w:p w:rsidR="00B81965" w:rsidRPr="0017654D" w:rsidRDefault="00B81965" w:rsidP="0017654D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Pr="003B34CB" w:rsidRDefault="00B81965" w:rsidP="003B34CB">
      <w:pPr>
        <w:spacing w:after="170" w:line="360" w:lineRule="auto"/>
        <w:rPr>
          <w:rFonts w:ascii="Arial Narrow" w:hAnsi="Arial Narrow" w:cs="Arial Narrow"/>
          <w:b/>
          <w:bCs/>
        </w:rPr>
      </w:pPr>
      <w:r w:rsidRPr="003B34CB">
        <w:rPr>
          <w:rFonts w:ascii="Arial Narrow" w:hAnsi="Arial Narrow" w:cs="Arial Narrow"/>
          <w:b/>
          <w:bCs/>
        </w:rPr>
        <w:t>Areas for Improvement</w:t>
      </w:r>
    </w:p>
    <w:p w:rsidR="00B81965" w:rsidRDefault="00B81965" w:rsidP="001A5C4C">
      <w:pPr>
        <w:pStyle w:val="Heading5"/>
        <w:keepNext w:val="0"/>
        <w:keepLines w:val="0"/>
        <w:spacing w:before="100" w:beforeAutospacing="1" w:after="100" w:afterAutospacing="1"/>
        <w:rPr>
          <w:rFonts w:ascii="Calibri" w:hAnsi="Calibri"/>
          <w:b/>
          <w:sz w:val="24"/>
          <w:szCs w:val="24"/>
        </w:rPr>
      </w:pPr>
    </w:p>
    <w:p w:rsidR="00B81965" w:rsidRPr="001A5C4C" w:rsidRDefault="00B81965" w:rsidP="001A5C4C"/>
    <w:p w:rsidR="00B81965" w:rsidRPr="00FE1AEF" w:rsidRDefault="00B81965" w:rsidP="00FE1AEF"/>
    <w:p w:rsidR="00B81965" w:rsidRDefault="00B81965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B81965" w:rsidRPr="0071478E" w:rsidRDefault="00B81965" w:rsidP="007C2869">
      <w:pPr>
        <w:spacing w:line="360" w:lineRule="auto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1478E">
        <w:rPr>
          <w:rFonts w:ascii="Arial Narrow" w:hAnsi="Arial Narrow" w:cs="Arial Narrow"/>
          <w:b/>
          <w:bCs/>
          <w:sz w:val="24"/>
          <w:szCs w:val="24"/>
          <w:u w:val="single"/>
        </w:rPr>
        <w:t>Characteristic Four:</w:t>
      </w:r>
    </w:p>
    <w:p w:rsidR="00B81965" w:rsidRPr="009A4547" w:rsidRDefault="00B81965" w:rsidP="00FE4312">
      <w:pPr>
        <w:spacing w:after="170" w:line="36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We operate </w:t>
      </w:r>
      <w:r w:rsidRPr="009A4547">
        <w:rPr>
          <w:rFonts w:ascii="Arial Narrow" w:hAnsi="Arial Narrow" w:cs="Arial Narrow"/>
          <w:b/>
          <w:bCs/>
          <w:sz w:val="24"/>
          <w:szCs w:val="24"/>
        </w:rPr>
        <w:t xml:space="preserve">a soundly based </w:t>
      </w:r>
      <w:r>
        <w:rPr>
          <w:rFonts w:ascii="Arial Narrow" w:hAnsi="Arial Narrow" w:cs="Arial Narrow"/>
          <w:b/>
          <w:bCs/>
          <w:sz w:val="24"/>
          <w:szCs w:val="24"/>
        </w:rPr>
        <w:t>&amp;</w:t>
      </w:r>
      <w:r w:rsidRPr="009A4547">
        <w:rPr>
          <w:rFonts w:ascii="Arial Narrow" w:hAnsi="Arial Narrow" w:cs="Arial Narrow"/>
          <w:b/>
          <w:bCs/>
          <w:sz w:val="24"/>
          <w:szCs w:val="24"/>
        </w:rPr>
        <w:t xml:space="preserve"> transparent system of decision-making &amp; governance</w:t>
      </w:r>
    </w:p>
    <w:p w:rsidR="00B81965" w:rsidRPr="009A4547" w:rsidRDefault="00B81965" w:rsidP="009A4547">
      <w:pPr>
        <w:spacing w:line="360" w:lineRule="auto"/>
        <w:rPr>
          <w:rFonts w:ascii="Arial Narrow" w:hAnsi="Arial Narrow" w:cs="Arial Narrow"/>
        </w:rPr>
      </w:pPr>
      <w:r w:rsidRPr="009A4547">
        <w:rPr>
          <w:rFonts w:ascii="Arial Narrow" w:hAnsi="Arial Narrow" w:cs="Arial Narrow"/>
        </w:rPr>
        <w:t>This includes the following:</w:t>
      </w:r>
    </w:p>
    <w:p w:rsidR="00B81965" w:rsidRPr="00DD2D6D" w:rsidRDefault="00B81965" w:rsidP="00CA1B1F">
      <w:pPr>
        <w:pStyle w:val="ListParagraph"/>
        <w:numPr>
          <w:ilvl w:val="0"/>
          <w:numId w:val="3"/>
        </w:numPr>
        <w:tabs>
          <w:tab w:val="clear" w:pos="360"/>
          <w:tab w:val="num" w:pos="540"/>
        </w:tabs>
        <w:spacing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Developing &amp; implementing </w:t>
      </w:r>
      <w:r w:rsidRPr="00DD2D6D">
        <w:rPr>
          <w:rFonts w:ascii="Arial Narrow" w:hAnsi="Arial Narrow" w:cs="Arial Narrow"/>
        </w:rPr>
        <w:t>a business model which suits the operation (e.g. Community Interest Company, Trust, Company Limited by Guarantee, Co-operative, etc)</w:t>
      </w:r>
    </w:p>
    <w:p w:rsidR="00B81965" w:rsidRDefault="00B81965" w:rsidP="00CA1B1F">
      <w:pPr>
        <w:pStyle w:val="ListParagraph"/>
        <w:numPr>
          <w:ilvl w:val="0"/>
          <w:numId w:val="3"/>
        </w:numPr>
        <w:tabs>
          <w:tab w:val="clear" w:pos="360"/>
          <w:tab w:val="num" w:pos="540"/>
        </w:tabs>
        <w:spacing w:line="360" w:lineRule="auto"/>
        <w:ind w:left="567" w:hanging="567"/>
        <w:jc w:val="both"/>
        <w:rPr>
          <w:rFonts w:ascii="Arial Narrow" w:hAnsi="Arial Narrow" w:cs="Arial Narrow"/>
        </w:rPr>
      </w:pPr>
      <w:r w:rsidRPr="009A4547">
        <w:rPr>
          <w:rFonts w:ascii="Arial Narrow" w:hAnsi="Arial Narrow" w:cs="Arial Narrow"/>
        </w:rPr>
        <w:t xml:space="preserve">Complying with statutory requirements </w:t>
      </w:r>
      <w:r>
        <w:rPr>
          <w:rFonts w:ascii="Arial Narrow" w:hAnsi="Arial Narrow" w:cs="Arial Narrow"/>
        </w:rPr>
        <w:t>(e.g. health &amp; safety, HR</w:t>
      </w:r>
      <w:r w:rsidRPr="009A4547">
        <w:rPr>
          <w:rFonts w:ascii="Arial Narrow" w:hAnsi="Arial Narrow" w:cs="Arial Narrow"/>
        </w:rPr>
        <w:t>, data protection, accounting, child protection)</w:t>
      </w:r>
    </w:p>
    <w:p w:rsidR="00B81965" w:rsidRDefault="00B81965" w:rsidP="00CA1B1F">
      <w:pPr>
        <w:pStyle w:val="ListParagraph"/>
        <w:numPr>
          <w:ilvl w:val="0"/>
          <w:numId w:val="3"/>
        </w:numPr>
        <w:tabs>
          <w:tab w:val="clear" w:pos="360"/>
          <w:tab w:val="num" w:pos="540"/>
        </w:tabs>
        <w:spacing w:line="360" w:lineRule="auto"/>
        <w:ind w:left="567" w:hanging="567"/>
        <w:jc w:val="both"/>
        <w:rPr>
          <w:rFonts w:ascii="Arial Narrow" w:hAnsi="Arial Narrow" w:cs="Arial Narrow"/>
        </w:rPr>
      </w:pPr>
      <w:r w:rsidRPr="009A4547">
        <w:rPr>
          <w:rFonts w:ascii="Arial Narrow" w:hAnsi="Arial Narrow" w:cs="Arial Narrow"/>
        </w:rPr>
        <w:t xml:space="preserve">Establishing a suitable, professional organisational structure &amp; management systems, which enables long-term thinking &amp; planning, innovative service development and effective day-to-day management </w:t>
      </w:r>
    </w:p>
    <w:p w:rsidR="00B81965" w:rsidRPr="00C81659" w:rsidRDefault="00B81965" w:rsidP="00CA1B1F">
      <w:pPr>
        <w:pStyle w:val="ListParagraph"/>
        <w:numPr>
          <w:ilvl w:val="0"/>
          <w:numId w:val="3"/>
        </w:numPr>
        <w:tabs>
          <w:tab w:val="clear" w:pos="360"/>
          <w:tab w:val="num" w:pos="540"/>
        </w:tabs>
        <w:spacing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Using robust project management techniques to support change, improvement, </w:t>
      </w:r>
      <w:r w:rsidRPr="00C81659">
        <w:rPr>
          <w:rFonts w:ascii="Arial Narrow" w:hAnsi="Arial Narrow" w:cs="Arial Narrow"/>
        </w:rPr>
        <w:t>facility development &amp; delivery of the services</w:t>
      </w:r>
    </w:p>
    <w:p w:rsidR="00B81965" w:rsidRPr="003D2629" w:rsidRDefault="00B81965" w:rsidP="00CA1B1F">
      <w:pPr>
        <w:pStyle w:val="ListParagraph"/>
        <w:numPr>
          <w:ilvl w:val="0"/>
          <w:numId w:val="3"/>
        </w:numPr>
        <w:tabs>
          <w:tab w:val="clear" w:pos="360"/>
          <w:tab w:val="num" w:pos="540"/>
        </w:tabs>
        <w:spacing w:line="360" w:lineRule="auto"/>
        <w:ind w:left="567" w:hanging="567"/>
        <w:jc w:val="both"/>
        <w:rPr>
          <w:rFonts w:ascii="Arial Narrow" w:hAnsi="Arial Narrow" w:cs="Arial Narrow"/>
        </w:rPr>
      </w:pPr>
      <w:r w:rsidRPr="009A4547">
        <w:rPr>
          <w:rFonts w:ascii="Arial Narrow" w:hAnsi="Arial Narrow" w:cs="Arial Narrow"/>
        </w:rPr>
        <w:t>Assessing &amp; managing risks to the business</w:t>
      </w:r>
      <w:r>
        <w:rPr>
          <w:rFonts w:ascii="Arial Narrow" w:hAnsi="Arial Narrow" w:cs="Arial Narrow"/>
        </w:rPr>
        <w:t xml:space="preserve"> and creating </w:t>
      </w:r>
      <w:r w:rsidRPr="003D2629">
        <w:rPr>
          <w:rFonts w:ascii="Arial Narrow" w:hAnsi="Arial Narrow" w:cs="Arial Narrow"/>
        </w:rPr>
        <w:t>contingency plans</w:t>
      </w:r>
    </w:p>
    <w:p w:rsidR="00B81965" w:rsidRPr="009A4547" w:rsidRDefault="00B81965" w:rsidP="00CA1B1F">
      <w:pPr>
        <w:pStyle w:val="ListParagraph"/>
        <w:numPr>
          <w:ilvl w:val="0"/>
          <w:numId w:val="3"/>
        </w:numPr>
        <w:tabs>
          <w:tab w:val="clear" w:pos="360"/>
          <w:tab w:val="num" w:pos="540"/>
        </w:tabs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 w:rsidRPr="009A4547">
        <w:rPr>
          <w:rFonts w:ascii="Arial Narrow" w:hAnsi="Arial Narrow" w:cs="Arial Narrow"/>
        </w:rPr>
        <w:t>Establishing transparent decision-making processes, based on facts, in line with the needs of stakeholders and involving key partners</w:t>
      </w:r>
    </w:p>
    <w:p w:rsidR="00B81965" w:rsidRPr="007E4154" w:rsidRDefault="00B81965" w:rsidP="007E4154">
      <w:pPr>
        <w:spacing w:after="170" w:line="360" w:lineRule="auto"/>
        <w:rPr>
          <w:rFonts w:ascii="Arial Narrow" w:hAnsi="Arial Narrow" w:cs="Arial Narrow"/>
          <w:b/>
          <w:bCs/>
        </w:rPr>
      </w:pPr>
      <w:r w:rsidRPr="009A4547">
        <w:rPr>
          <w:rFonts w:ascii="Arial Narrow" w:hAnsi="Arial Narrow" w:cs="Arial Narrow"/>
          <w:b/>
          <w:bCs/>
        </w:rPr>
        <w:t>What is our current progress in relation to these characteristics?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363"/>
        <w:gridCol w:w="532"/>
      </w:tblGrid>
      <w:tr w:rsidR="00B81965" w:rsidTr="008C47B0">
        <w:tc>
          <w:tcPr>
            <w:tcW w:w="851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Rating</w:t>
            </w:r>
          </w:p>
        </w:tc>
        <w:tc>
          <w:tcPr>
            <w:tcW w:w="8363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tabs>
                <w:tab w:val="left" w:pos="1463"/>
              </w:tabs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Definitions</w:t>
            </w:r>
          </w:p>
        </w:tc>
        <w:tc>
          <w:tcPr>
            <w:tcW w:w="532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sym w:font="Wingdings" w:char="F0FC"/>
            </w: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Time for action! - </w:t>
            </w:r>
            <w:r w:rsidRPr="008C47B0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nothing has been planned so far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good start  – </w:t>
            </w:r>
            <w:r w:rsidRPr="008C47B0">
              <w:rPr>
                <w:rFonts w:ascii="Arial Narrow" w:hAnsi="Arial Narrow"/>
                <w:sz w:val="20"/>
                <w:szCs w:val="20"/>
              </w:rPr>
              <w:t>we are planning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Steadily improving</w:t>
            </w:r>
            <w:r w:rsidRPr="008C4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>we have partly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Time for review and improvement </w:t>
            </w:r>
            <w:r w:rsidRPr="008C47B0">
              <w:rPr>
                <w:rFonts w:ascii="Arial Narrow" w:hAnsi="Arial Narrow"/>
                <w:sz w:val="20"/>
                <w:szCs w:val="20"/>
              </w:rPr>
              <w:t>– we have fully &amp; systematically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role model…are we really that good?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we have fully &amp; systematically implemented ways of doing this; </w:t>
            </w:r>
            <w:r w:rsidRPr="008C47B0">
              <w:rPr>
                <w:rFonts w:ascii="Arial Narrow" w:hAnsi="Arial Narrow"/>
                <w:sz w:val="20"/>
                <w:szCs w:val="20"/>
              </w:rPr>
              <w:t>the effectiveness of our approaches is measured, reviewed &amp; improved;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 there is evidence that they have worked!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:rsidR="00B81965" w:rsidRPr="00CD6065" w:rsidRDefault="00B81965" w:rsidP="007E4154">
      <w:pPr>
        <w:pStyle w:val="BodyText2"/>
        <w:spacing w:after="170" w:line="360" w:lineRule="auto"/>
        <w:jc w:val="both"/>
        <w:rPr>
          <w:rFonts w:ascii="Arial Narrow" w:hAnsi="Arial Narrow"/>
          <w:bCs w:val="0"/>
          <w:sz w:val="8"/>
          <w:szCs w:val="8"/>
        </w:rPr>
      </w:pPr>
    </w:p>
    <w:p w:rsidR="00B81965" w:rsidRPr="009A4547" w:rsidRDefault="00B81965" w:rsidP="009A4547">
      <w:pPr>
        <w:spacing w:after="170" w:line="360" w:lineRule="auto"/>
        <w:rPr>
          <w:rFonts w:ascii="Arial Narrow" w:hAnsi="Arial Narrow" w:cs="Arial Narrow"/>
          <w:b/>
          <w:bCs/>
        </w:rPr>
      </w:pPr>
      <w:r w:rsidRPr="009A4547">
        <w:rPr>
          <w:rFonts w:ascii="Arial Narrow" w:hAnsi="Arial Narrow" w:cs="Arial Narrow"/>
          <w:b/>
          <w:bCs/>
        </w:rPr>
        <w:t>Strengths</w:t>
      </w:r>
    </w:p>
    <w:p w:rsidR="00B81965" w:rsidRDefault="00B81965" w:rsidP="00FE1AEF">
      <w:pPr>
        <w:pStyle w:val="ListParagraph"/>
        <w:spacing w:after="170" w:line="360" w:lineRule="auto"/>
        <w:ind w:left="567"/>
        <w:contextualSpacing w:val="0"/>
        <w:rPr>
          <w:rFonts w:ascii="Arial Narrow" w:hAnsi="Arial Narrow" w:cs="Arial Narrow"/>
          <w:b/>
          <w:bCs/>
        </w:rPr>
      </w:pPr>
    </w:p>
    <w:p w:rsidR="00B81965" w:rsidRDefault="00B81965" w:rsidP="00FE1AEF">
      <w:pPr>
        <w:pStyle w:val="ListParagraph"/>
        <w:spacing w:after="170" w:line="360" w:lineRule="auto"/>
        <w:ind w:left="567"/>
        <w:contextualSpacing w:val="0"/>
        <w:rPr>
          <w:rFonts w:ascii="Arial Narrow" w:hAnsi="Arial Narrow" w:cs="Arial Narrow"/>
          <w:b/>
          <w:bCs/>
        </w:rPr>
      </w:pPr>
    </w:p>
    <w:p w:rsidR="00B81965" w:rsidRDefault="00B81965" w:rsidP="00FE1AEF">
      <w:pPr>
        <w:pStyle w:val="ListParagraph"/>
        <w:spacing w:after="170" w:line="360" w:lineRule="auto"/>
        <w:ind w:left="567"/>
        <w:contextualSpacing w:val="0"/>
        <w:rPr>
          <w:rFonts w:ascii="Arial Narrow" w:hAnsi="Arial Narrow" w:cs="Arial Narrow"/>
          <w:b/>
          <w:bCs/>
        </w:rPr>
      </w:pPr>
    </w:p>
    <w:p w:rsidR="00B81965" w:rsidRDefault="00B81965" w:rsidP="00FE1AEF">
      <w:pPr>
        <w:pStyle w:val="ListParagraph"/>
        <w:spacing w:after="170" w:line="360" w:lineRule="auto"/>
        <w:ind w:left="567"/>
        <w:contextualSpacing w:val="0"/>
        <w:rPr>
          <w:rFonts w:ascii="Arial Narrow" w:hAnsi="Arial Narrow" w:cs="Arial Narrow"/>
          <w:b/>
          <w:bCs/>
        </w:rPr>
      </w:pPr>
    </w:p>
    <w:p w:rsidR="00B81965" w:rsidRPr="009A4547" w:rsidRDefault="00B81965" w:rsidP="009A4547">
      <w:pPr>
        <w:spacing w:after="170" w:line="360" w:lineRule="auto"/>
        <w:rPr>
          <w:rFonts w:ascii="Arial Narrow" w:hAnsi="Arial Narrow" w:cs="Arial Narrow"/>
          <w:b/>
          <w:bCs/>
        </w:rPr>
      </w:pPr>
      <w:r w:rsidRPr="009A4547">
        <w:rPr>
          <w:rFonts w:ascii="Arial Narrow" w:hAnsi="Arial Narrow" w:cs="Arial Narrow"/>
          <w:b/>
          <w:bCs/>
        </w:rPr>
        <w:t>Areas for Improvement</w:t>
      </w:r>
    </w:p>
    <w:p w:rsidR="00B81965" w:rsidRDefault="00B81965" w:rsidP="004B7EEE">
      <w:pPr>
        <w:pStyle w:val="Heading5"/>
        <w:keepNext w:val="0"/>
        <w:keepLines w:val="0"/>
        <w:spacing w:before="100" w:beforeAutospacing="1" w:after="100" w:afterAutospacing="1"/>
        <w:rPr>
          <w:rFonts w:ascii="Calibri" w:hAnsi="Calibri"/>
          <w:b/>
          <w:sz w:val="24"/>
          <w:szCs w:val="24"/>
        </w:rPr>
      </w:pPr>
    </w:p>
    <w:p w:rsidR="00B81965" w:rsidRDefault="00B81965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B81965" w:rsidRPr="009D7801" w:rsidRDefault="00B81965" w:rsidP="007C2869">
      <w:pPr>
        <w:spacing w:line="360" w:lineRule="auto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9D7801">
        <w:rPr>
          <w:rFonts w:ascii="Arial Narrow" w:hAnsi="Arial Narrow" w:cs="Arial Narrow"/>
          <w:b/>
          <w:bCs/>
          <w:sz w:val="24"/>
          <w:szCs w:val="24"/>
          <w:u w:val="single"/>
        </w:rPr>
        <w:t>Characteristic Five:</w:t>
      </w:r>
    </w:p>
    <w:p w:rsidR="00B81965" w:rsidRPr="009A4547" w:rsidRDefault="00B81965" w:rsidP="00FE4312">
      <w:pPr>
        <w:spacing w:after="170" w:line="36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We create, plan &amp; manage </w:t>
      </w:r>
      <w:r w:rsidRPr="009A4547">
        <w:rPr>
          <w:rFonts w:ascii="Arial Narrow" w:hAnsi="Arial Narrow" w:cs="Arial Narrow"/>
          <w:b/>
          <w:bCs/>
          <w:sz w:val="24"/>
          <w:szCs w:val="24"/>
        </w:rPr>
        <w:t>the future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to ensure sustainability</w:t>
      </w:r>
    </w:p>
    <w:p w:rsidR="00B81965" w:rsidRPr="009A4547" w:rsidRDefault="00B81965" w:rsidP="009A4547">
      <w:pPr>
        <w:spacing w:line="360" w:lineRule="auto"/>
        <w:contextualSpacing/>
        <w:rPr>
          <w:rFonts w:ascii="Arial Narrow" w:hAnsi="Arial Narrow" w:cs="Arial Narrow"/>
        </w:rPr>
      </w:pPr>
      <w:r w:rsidRPr="009A4547">
        <w:rPr>
          <w:rFonts w:ascii="Arial Narrow" w:hAnsi="Arial Narrow" w:cs="Arial Narrow"/>
        </w:rPr>
        <w:t>This includes the following:</w:t>
      </w:r>
    </w:p>
    <w:p w:rsidR="00B81965" w:rsidRDefault="00B81965" w:rsidP="00920806">
      <w:pPr>
        <w:pStyle w:val="ListParagraph"/>
        <w:numPr>
          <w:ilvl w:val="0"/>
          <w:numId w:val="27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Predicting &amp; </w:t>
      </w:r>
      <w:r w:rsidRPr="009D13B3">
        <w:rPr>
          <w:rFonts w:ascii="Arial Narrow" w:hAnsi="Arial Narrow" w:cs="Arial Narrow"/>
        </w:rPr>
        <w:t>understanding the future needs &amp; characteristics of the community</w:t>
      </w:r>
      <w:r>
        <w:rPr>
          <w:rFonts w:ascii="Arial Narrow" w:hAnsi="Arial Narrow" w:cs="Arial Narrow"/>
        </w:rPr>
        <w:t xml:space="preserve"> </w:t>
      </w:r>
      <w:r w:rsidRPr="009D13B3">
        <w:rPr>
          <w:rFonts w:ascii="Arial Narrow" w:hAnsi="Arial Narrow" w:cs="Arial Narrow"/>
        </w:rPr>
        <w:t xml:space="preserve">using research from a variety of sources (e.g. </w:t>
      </w:r>
      <w:r>
        <w:rPr>
          <w:rFonts w:ascii="Arial Narrow" w:hAnsi="Arial Narrow" w:cs="Arial Narrow"/>
        </w:rPr>
        <w:t xml:space="preserve">community consultation, </w:t>
      </w:r>
      <w:r w:rsidRPr="009D13B3">
        <w:rPr>
          <w:rFonts w:ascii="Arial Narrow" w:hAnsi="Arial Narrow" w:cs="Arial Narrow"/>
        </w:rPr>
        <w:t>population profiles, socio-economics, demographics, health trends, etc)</w:t>
      </w:r>
    </w:p>
    <w:p w:rsidR="00B81965" w:rsidRDefault="00B81965" w:rsidP="00920806">
      <w:pPr>
        <w:pStyle w:val="ListParagraph"/>
        <w:numPr>
          <w:ilvl w:val="0"/>
          <w:numId w:val="27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 w:rsidRPr="009A4547">
        <w:rPr>
          <w:rFonts w:ascii="Arial Narrow" w:hAnsi="Arial Narrow" w:cs="Arial Narrow"/>
        </w:rPr>
        <w:t>Understanding what is h</w:t>
      </w:r>
      <w:r>
        <w:rPr>
          <w:rFonts w:ascii="Arial Narrow" w:hAnsi="Arial Narrow" w:cs="Arial Narrow"/>
        </w:rPr>
        <w:t xml:space="preserve">appening in the wider culture, </w:t>
      </w:r>
      <w:r w:rsidRPr="009A4547">
        <w:rPr>
          <w:rFonts w:ascii="Arial Narrow" w:hAnsi="Arial Narrow" w:cs="Arial Narrow"/>
        </w:rPr>
        <w:t>sport</w:t>
      </w:r>
      <w:r>
        <w:rPr>
          <w:rFonts w:ascii="Arial Narrow" w:hAnsi="Arial Narrow" w:cs="Arial Narrow"/>
        </w:rPr>
        <w:t xml:space="preserve">, green space &amp; tourism </w:t>
      </w:r>
      <w:r w:rsidRPr="009A4547">
        <w:rPr>
          <w:rFonts w:ascii="Arial Narrow" w:hAnsi="Arial Narrow" w:cs="Arial Narrow"/>
        </w:rPr>
        <w:t>sector</w:t>
      </w:r>
      <w:r>
        <w:rPr>
          <w:rFonts w:ascii="Arial Narrow" w:hAnsi="Arial Narrow" w:cs="Arial Narrow"/>
        </w:rPr>
        <w:t>s</w:t>
      </w:r>
      <w:r w:rsidRPr="009A4547">
        <w:rPr>
          <w:rFonts w:ascii="Arial Narrow" w:hAnsi="Arial Narrow" w:cs="Arial Narrow"/>
        </w:rPr>
        <w:t>, including new practices</w:t>
      </w:r>
    </w:p>
    <w:p w:rsidR="00B81965" w:rsidRDefault="00B81965" w:rsidP="00920806">
      <w:pPr>
        <w:pStyle w:val="ListParagraph"/>
        <w:numPr>
          <w:ilvl w:val="0"/>
          <w:numId w:val="27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 w:rsidRPr="009A4547">
        <w:rPr>
          <w:rFonts w:ascii="Arial Narrow" w:hAnsi="Arial Narrow" w:cs="Arial Narrow"/>
        </w:rPr>
        <w:t>Understanding the political, economic, social, technical, environmental &amp; legal environment in which the organisation operates and the strategies of relevant national &amp; local organisations &amp; partnerships</w:t>
      </w:r>
    </w:p>
    <w:p w:rsidR="00B81965" w:rsidRDefault="00B81965" w:rsidP="00750837">
      <w:pPr>
        <w:pStyle w:val="ListParagraph"/>
        <w:numPr>
          <w:ilvl w:val="0"/>
          <w:numId w:val="27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 w:rsidRPr="009A4547">
        <w:rPr>
          <w:rFonts w:ascii="Arial Narrow" w:hAnsi="Arial Narrow" w:cs="Arial Narrow"/>
        </w:rPr>
        <w:t>Developing &amp; communicating a long &amp; medium term direction &amp; plan for the organisation, to help the organisation to survive &amp; thrive in the future</w:t>
      </w:r>
      <w:r>
        <w:rPr>
          <w:rFonts w:ascii="Arial Narrow" w:hAnsi="Arial Narrow" w:cs="Arial Narrow"/>
        </w:rPr>
        <w:t xml:space="preserve"> and achieve the desired outcomes</w:t>
      </w:r>
    </w:p>
    <w:p w:rsidR="00B81965" w:rsidRDefault="00B81965" w:rsidP="00920806">
      <w:pPr>
        <w:pStyle w:val="ListParagraph"/>
        <w:numPr>
          <w:ilvl w:val="0"/>
          <w:numId w:val="27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 w:rsidRPr="009A4547">
        <w:rPr>
          <w:rFonts w:ascii="Arial Narrow" w:hAnsi="Arial Narrow" w:cs="Arial Narrow"/>
        </w:rPr>
        <w:t>Aligning all activities &amp; resources to this long &amp; medium term direction &amp; plan</w:t>
      </w:r>
    </w:p>
    <w:p w:rsidR="00B81965" w:rsidRPr="009A4547" w:rsidRDefault="00B81965" w:rsidP="00920806">
      <w:pPr>
        <w:pStyle w:val="ListParagraph"/>
        <w:numPr>
          <w:ilvl w:val="0"/>
          <w:numId w:val="27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 w:rsidRPr="009A4547">
        <w:rPr>
          <w:rFonts w:ascii="Arial Narrow" w:hAnsi="Arial Narrow" w:cs="Arial Narrow"/>
        </w:rPr>
        <w:t xml:space="preserve">Identifying the need for, planning &amp; managing major change </w:t>
      </w:r>
      <w:r w:rsidRPr="009A4547">
        <w:rPr>
          <w:rFonts w:ascii="Arial Narrow" w:hAnsi="Arial Narrow"/>
        </w:rPr>
        <w:t>with a constancy of purpose, ensuring people are consulted &amp; engaged in the process</w:t>
      </w:r>
    </w:p>
    <w:p w:rsidR="00B81965" w:rsidRPr="007E4154" w:rsidRDefault="00B81965" w:rsidP="007E4154">
      <w:pPr>
        <w:spacing w:after="170"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What is our current</w:t>
      </w:r>
      <w:r w:rsidRPr="00130A28">
        <w:rPr>
          <w:rFonts w:ascii="Arial Narrow" w:hAnsi="Arial Narrow" w:cs="Arial Narrow"/>
          <w:b/>
          <w:bCs/>
        </w:rPr>
        <w:t xml:space="preserve"> progress in relation to these characteristics?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363"/>
        <w:gridCol w:w="532"/>
      </w:tblGrid>
      <w:tr w:rsidR="00B81965" w:rsidTr="008C47B0">
        <w:tc>
          <w:tcPr>
            <w:tcW w:w="851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Rating</w:t>
            </w:r>
          </w:p>
        </w:tc>
        <w:tc>
          <w:tcPr>
            <w:tcW w:w="8363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tabs>
                <w:tab w:val="left" w:pos="1463"/>
              </w:tabs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Definitions</w:t>
            </w:r>
          </w:p>
        </w:tc>
        <w:tc>
          <w:tcPr>
            <w:tcW w:w="532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sym w:font="Wingdings" w:char="F0FC"/>
            </w: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Time for action! - </w:t>
            </w:r>
            <w:r w:rsidRPr="008C47B0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nothing has been planned so far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good start  – </w:t>
            </w:r>
            <w:r w:rsidRPr="008C47B0">
              <w:rPr>
                <w:rFonts w:ascii="Arial Narrow" w:hAnsi="Arial Narrow"/>
                <w:sz w:val="20"/>
                <w:szCs w:val="20"/>
              </w:rPr>
              <w:t>we are planning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Steadily improving</w:t>
            </w:r>
            <w:r w:rsidRPr="008C4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>we have partly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Time for review and improvement </w:t>
            </w:r>
            <w:r w:rsidRPr="008C47B0">
              <w:rPr>
                <w:rFonts w:ascii="Arial Narrow" w:hAnsi="Arial Narrow"/>
                <w:sz w:val="20"/>
                <w:szCs w:val="20"/>
              </w:rPr>
              <w:t>– we have fully &amp; systematically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role model…are we really that good?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we have fully &amp; systematically implemented ways of doing this; </w:t>
            </w:r>
            <w:r w:rsidRPr="008C47B0">
              <w:rPr>
                <w:rFonts w:ascii="Arial Narrow" w:hAnsi="Arial Narrow"/>
                <w:sz w:val="20"/>
                <w:szCs w:val="20"/>
              </w:rPr>
              <w:t>the effectiveness of our approaches is measured, reviewed &amp; improved;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 there is evidence that they have worked!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:rsidR="00B81965" w:rsidRPr="00CD6065" w:rsidRDefault="00B81965" w:rsidP="007E4154">
      <w:pPr>
        <w:pStyle w:val="BodyText2"/>
        <w:spacing w:after="170" w:line="360" w:lineRule="auto"/>
        <w:jc w:val="both"/>
        <w:rPr>
          <w:rFonts w:ascii="Arial Narrow" w:hAnsi="Arial Narrow"/>
          <w:bCs w:val="0"/>
          <w:sz w:val="8"/>
          <w:szCs w:val="8"/>
        </w:rPr>
      </w:pPr>
    </w:p>
    <w:p w:rsidR="00B81965" w:rsidRDefault="00B81965" w:rsidP="009A4547">
      <w:pPr>
        <w:spacing w:after="170"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Strengths</w:t>
      </w:r>
    </w:p>
    <w:p w:rsidR="00B81965" w:rsidRDefault="00B81965" w:rsidP="00130A28">
      <w:pPr>
        <w:spacing w:after="170" w:line="360" w:lineRule="auto"/>
        <w:ind w:firstLine="567"/>
        <w:rPr>
          <w:rFonts w:ascii="Arial Narrow" w:hAnsi="Arial Narrow" w:cs="Arial Narrow"/>
          <w:b/>
          <w:bCs/>
        </w:rPr>
      </w:pPr>
    </w:p>
    <w:p w:rsidR="00B81965" w:rsidRDefault="00B81965" w:rsidP="00130A28">
      <w:pPr>
        <w:spacing w:after="170" w:line="360" w:lineRule="auto"/>
        <w:ind w:firstLine="567"/>
        <w:rPr>
          <w:rFonts w:ascii="Arial Narrow" w:hAnsi="Arial Narrow" w:cs="Arial Narrow"/>
          <w:b/>
          <w:bCs/>
        </w:rPr>
      </w:pPr>
    </w:p>
    <w:p w:rsidR="00B81965" w:rsidRDefault="00B81965" w:rsidP="00130A28">
      <w:pPr>
        <w:spacing w:after="170" w:line="360" w:lineRule="auto"/>
        <w:ind w:firstLine="567"/>
        <w:rPr>
          <w:rFonts w:ascii="Arial Narrow" w:hAnsi="Arial Narrow" w:cs="Arial Narrow"/>
          <w:b/>
          <w:bCs/>
        </w:rPr>
      </w:pPr>
    </w:p>
    <w:p w:rsidR="00B81965" w:rsidRDefault="00B81965" w:rsidP="009A4547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Pr="00130A28" w:rsidRDefault="00B81965" w:rsidP="009A4547">
      <w:pPr>
        <w:spacing w:after="170"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Areas for Improvement</w:t>
      </w:r>
    </w:p>
    <w:p w:rsidR="00B81965" w:rsidRPr="00FE1AEF" w:rsidRDefault="00B81965" w:rsidP="00FE1AEF">
      <w:pPr>
        <w:spacing w:after="120" w:line="300" w:lineRule="auto"/>
        <w:jc w:val="both"/>
        <w:rPr>
          <w:rFonts w:ascii="Arial Narrow" w:hAnsi="Arial Narrow" w:cs="Arial Narrow"/>
          <w:b/>
          <w:bCs/>
        </w:rPr>
      </w:pPr>
    </w:p>
    <w:p w:rsidR="00B81965" w:rsidRPr="003B3F6E" w:rsidRDefault="00B81965" w:rsidP="003B3F6E"/>
    <w:p w:rsidR="00B81965" w:rsidRDefault="00B81965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:rsidR="00B81965" w:rsidRPr="009D7801" w:rsidRDefault="00B81965" w:rsidP="007C2869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9D7801">
        <w:rPr>
          <w:rFonts w:ascii="Arial Narrow" w:hAnsi="Arial Narrow"/>
          <w:b/>
          <w:bCs/>
          <w:sz w:val="24"/>
          <w:szCs w:val="24"/>
          <w:u w:val="single"/>
        </w:rPr>
        <w:t>Characteristic Six:</w:t>
      </w:r>
    </w:p>
    <w:p w:rsidR="00B81965" w:rsidRPr="009A4547" w:rsidRDefault="00B81965" w:rsidP="008A4193">
      <w:pPr>
        <w:spacing w:after="17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We manage &amp; develop </w:t>
      </w:r>
      <w:r w:rsidRPr="009A4547">
        <w:rPr>
          <w:rFonts w:ascii="Arial Narrow" w:hAnsi="Arial Narrow"/>
          <w:b/>
          <w:bCs/>
          <w:sz w:val="24"/>
          <w:szCs w:val="24"/>
        </w:rPr>
        <w:t>the professional &amp; volunteer workforce in line with the present &amp; future needs of the organisation, the community &amp; the workforce</w:t>
      </w:r>
    </w:p>
    <w:p w:rsidR="00B81965" w:rsidRPr="009A4547" w:rsidRDefault="00B81965" w:rsidP="00920806">
      <w:pPr>
        <w:spacing w:line="360" w:lineRule="auto"/>
        <w:jc w:val="both"/>
        <w:rPr>
          <w:rFonts w:ascii="Arial Narrow" w:hAnsi="Arial Narrow"/>
        </w:rPr>
      </w:pPr>
      <w:r w:rsidRPr="009A4547">
        <w:rPr>
          <w:rFonts w:ascii="Arial Narrow" w:hAnsi="Arial Narrow"/>
        </w:rPr>
        <w:t>This includes the following:</w:t>
      </w:r>
    </w:p>
    <w:p w:rsidR="00B81965" w:rsidRDefault="00B81965" w:rsidP="00920806">
      <w:pPr>
        <w:pStyle w:val="ListParagraph"/>
        <w:numPr>
          <w:ilvl w:val="0"/>
          <w:numId w:val="28"/>
        </w:numPr>
        <w:spacing w:after="170" w:line="36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Planning the workforce capacity, establishing clear roles &amp; responsibilities and identifying the required competencies &amp; knowledge, to ensure the organisation has the capacity to meet the needs of the community</w:t>
      </w:r>
    </w:p>
    <w:p w:rsidR="00B81965" w:rsidRPr="005E520F" w:rsidRDefault="00B81965" w:rsidP="005E520F">
      <w:pPr>
        <w:pStyle w:val="ListParagraph"/>
        <w:numPr>
          <w:ilvl w:val="0"/>
          <w:numId w:val="28"/>
        </w:numPr>
        <w:spacing w:after="170" w:line="36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Working to attract &amp; recruit </w:t>
      </w:r>
      <w:r w:rsidRPr="005E520F">
        <w:rPr>
          <w:rFonts w:ascii="Arial Narrow" w:hAnsi="Arial Narrow"/>
        </w:rPr>
        <w:t xml:space="preserve">professional &amp; volunteer staff with the required competencies &amp; knowledge or the potential to develop </w:t>
      </w:r>
    </w:p>
    <w:p w:rsidR="00B81965" w:rsidRPr="008A4193" w:rsidRDefault="00B81965" w:rsidP="008A4193">
      <w:pPr>
        <w:pStyle w:val="ListParagraph"/>
        <w:numPr>
          <w:ilvl w:val="0"/>
          <w:numId w:val="28"/>
        </w:numPr>
        <w:spacing w:after="170" w:line="360" w:lineRule="auto"/>
        <w:ind w:left="567" w:hanging="567"/>
        <w:jc w:val="both"/>
        <w:rPr>
          <w:rFonts w:ascii="Arial Narrow" w:hAnsi="Arial Narrow"/>
        </w:rPr>
      </w:pPr>
      <w:r w:rsidRPr="00B22E3E">
        <w:rPr>
          <w:rFonts w:ascii="Arial Narrow" w:hAnsi="Arial Narrow"/>
        </w:rPr>
        <w:t>Supporting professionals &amp; volunteers to develop, learn &amp; improve in line with the needs of the community, the organisation &amp; the</w:t>
      </w:r>
      <w:r>
        <w:rPr>
          <w:rFonts w:ascii="Arial Narrow" w:hAnsi="Arial Narrow"/>
        </w:rPr>
        <w:t xml:space="preserve"> workforce </w:t>
      </w:r>
      <w:r w:rsidRPr="00FD34C8">
        <w:rPr>
          <w:rFonts w:ascii="Arial Narrow" w:hAnsi="Arial Narrow"/>
        </w:rPr>
        <w:t>(through formal training, informal training, mentoring, sharing of knowledge, projects, job swaps, learning from partners, secondments, etc)</w:t>
      </w:r>
    </w:p>
    <w:p w:rsidR="00B81965" w:rsidRPr="004C3984" w:rsidRDefault="00B81965" w:rsidP="00920806">
      <w:pPr>
        <w:pStyle w:val="ListParagraph"/>
        <w:numPr>
          <w:ilvl w:val="0"/>
          <w:numId w:val="28"/>
        </w:numPr>
        <w:spacing w:after="170" w:line="360" w:lineRule="auto"/>
        <w:ind w:left="567" w:hanging="567"/>
        <w:jc w:val="both"/>
        <w:rPr>
          <w:rFonts w:ascii="Arial Narrow" w:hAnsi="Arial Narrow"/>
        </w:rPr>
      </w:pPr>
      <w:r w:rsidRPr="004C3984">
        <w:rPr>
          <w:rFonts w:ascii="Arial Narrow" w:hAnsi="Arial Narrow" w:cs="Arial Narrow"/>
        </w:rPr>
        <w:t xml:space="preserve">Developing a team </w:t>
      </w:r>
      <w:r>
        <w:rPr>
          <w:rFonts w:ascii="Arial Narrow" w:hAnsi="Arial Narrow" w:cs="Arial Narrow"/>
        </w:rPr>
        <w:t xml:space="preserve">of professionals &amp; volunteers </w:t>
      </w:r>
      <w:r w:rsidRPr="004C3984">
        <w:rPr>
          <w:rFonts w:ascii="Arial Narrow" w:hAnsi="Arial Narrow" w:cs="Arial Narrow"/>
        </w:rPr>
        <w:t>whi</w:t>
      </w:r>
      <w:r>
        <w:rPr>
          <w:rFonts w:ascii="Arial Narrow" w:hAnsi="Arial Narrow" w:cs="Arial Narrow"/>
        </w:rPr>
        <w:t>ch own</w:t>
      </w:r>
      <w:r w:rsidRPr="004C3984">
        <w:rPr>
          <w:rFonts w:ascii="Arial Narrow" w:hAnsi="Arial Narrow" w:cs="Arial Narrow"/>
        </w:rPr>
        <w:t xml:space="preserve"> collective responsibility for meeting the needs of the community</w:t>
      </w:r>
      <w:r>
        <w:rPr>
          <w:rFonts w:ascii="Arial Narrow" w:hAnsi="Arial Narrow" w:cs="Arial Narrow"/>
        </w:rPr>
        <w:t xml:space="preserve">, engaging </w:t>
      </w:r>
      <w:r>
        <w:rPr>
          <w:rFonts w:ascii="Arial Narrow" w:hAnsi="Arial Narrow"/>
        </w:rPr>
        <w:t>everyone</w:t>
      </w:r>
      <w:r w:rsidRPr="004C3984">
        <w:rPr>
          <w:rFonts w:ascii="Arial Narrow" w:hAnsi="Arial Narrow"/>
        </w:rPr>
        <w:t xml:space="preserve"> in developing &amp; improving the service and making the best use of people’s knowledge</w:t>
      </w:r>
      <w:r>
        <w:rPr>
          <w:rFonts w:ascii="Arial Narrow" w:hAnsi="Arial Narrow"/>
        </w:rPr>
        <w:t xml:space="preserve">, </w:t>
      </w:r>
      <w:r w:rsidRPr="004C3984">
        <w:rPr>
          <w:rFonts w:ascii="Arial Narrow" w:hAnsi="Arial Narrow"/>
        </w:rPr>
        <w:t>skills</w:t>
      </w:r>
      <w:r>
        <w:rPr>
          <w:rFonts w:ascii="Arial Narrow" w:hAnsi="Arial Narrow"/>
        </w:rPr>
        <w:t xml:space="preserve"> &amp; creativity</w:t>
      </w:r>
    </w:p>
    <w:p w:rsidR="00B81965" w:rsidRDefault="00B81965" w:rsidP="00920806">
      <w:pPr>
        <w:pStyle w:val="ListParagraph"/>
        <w:numPr>
          <w:ilvl w:val="0"/>
          <w:numId w:val="28"/>
        </w:numPr>
        <w:spacing w:after="170" w:line="360" w:lineRule="auto"/>
        <w:ind w:left="567" w:hanging="567"/>
        <w:jc w:val="both"/>
        <w:rPr>
          <w:rFonts w:ascii="Arial Narrow" w:hAnsi="Arial Narrow"/>
        </w:rPr>
      </w:pPr>
      <w:r w:rsidRPr="00B22E3E">
        <w:rPr>
          <w:rFonts w:ascii="Arial Narrow" w:hAnsi="Arial Narrow"/>
        </w:rPr>
        <w:t xml:space="preserve">Communicating effectively with each other, giving professionals &amp; volunteers the opportunity to know as much as they </w:t>
      </w:r>
      <w:r>
        <w:rPr>
          <w:rFonts w:ascii="Arial Narrow" w:hAnsi="Arial Narrow"/>
        </w:rPr>
        <w:t>need</w:t>
      </w:r>
      <w:r w:rsidRPr="00B22E3E">
        <w:rPr>
          <w:rFonts w:ascii="Arial Narrow" w:hAnsi="Arial Narrow"/>
        </w:rPr>
        <w:t xml:space="preserve"> </w:t>
      </w:r>
    </w:p>
    <w:p w:rsidR="00B81965" w:rsidRPr="00B22E3E" w:rsidRDefault="00B81965" w:rsidP="00920806">
      <w:pPr>
        <w:pStyle w:val="ListParagraph"/>
        <w:numPr>
          <w:ilvl w:val="0"/>
          <w:numId w:val="28"/>
        </w:numPr>
        <w:spacing w:after="170" w:line="360" w:lineRule="auto"/>
        <w:ind w:left="567" w:hanging="567"/>
        <w:jc w:val="both"/>
        <w:rPr>
          <w:rFonts w:ascii="Arial Narrow" w:hAnsi="Arial Narrow"/>
        </w:rPr>
      </w:pPr>
      <w:r w:rsidRPr="00B22E3E">
        <w:rPr>
          <w:rFonts w:ascii="Arial Narrow" w:hAnsi="Arial Narrow"/>
        </w:rPr>
        <w:t>Rewarding, recognising &amp; caring for professionals &amp; volunteers in line with their needs</w:t>
      </w:r>
    </w:p>
    <w:p w:rsidR="00B81965" w:rsidRPr="007E4154" w:rsidRDefault="00B81965" w:rsidP="007E4154">
      <w:pPr>
        <w:spacing w:after="170" w:line="360" w:lineRule="auto"/>
        <w:rPr>
          <w:rFonts w:ascii="Arial Narrow" w:hAnsi="Arial Narrow" w:cs="Arial Narrow"/>
          <w:b/>
          <w:bCs/>
        </w:rPr>
      </w:pPr>
      <w:r w:rsidRPr="00460D61">
        <w:rPr>
          <w:rFonts w:ascii="Arial Narrow" w:hAnsi="Arial Narrow" w:cs="Arial Narrow"/>
          <w:b/>
          <w:bCs/>
        </w:rPr>
        <w:t>What is our current progress in relation to these characteristics?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363"/>
        <w:gridCol w:w="532"/>
      </w:tblGrid>
      <w:tr w:rsidR="00B81965" w:rsidTr="008C47B0">
        <w:tc>
          <w:tcPr>
            <w:tcW w:w="851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Rating</w:t>
            </w:r>
          </w:p>
        </w:tc>
        <w:tc>
          <w:tcPr>
            <w:tcW w:w="8363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tabs>
                <w:tab w:val="left" w:pos="1463"/>
              </w:tabs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Definitions</w:t>
            </w:r>
          </w:p>
        </w:tc>
        <w:tc>
          <w:tcPr>
            <w:tcW w:w="532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sym w:font="Wingdings" w:char="F0FC"/>
            </w: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Time for action! - </w:t>
            </w:r>
            <w:r w:rsidRPr="008C47B0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nothing has been planned so far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good start  – </w:t>
            </w:r>
            <w:r w:rsidRPr="008C47B0">
              <w:rPr>
                <w:rFonts w:ascii="Arial Narrow" w:hAnsi="Arial Narrow"/>
                <w:sz w:val="20"/>
                <w:szCs w:val="20"/>
              </w:rPr>
              <w:t>we are planning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Steadily improving</w:t>
            </w:r>
            <w:r w:rsidRPr="008C4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>we have partly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Time for review and improvement </w:t>
            </w:r>
            <w:r w:rsidRPr="008C47B0">
              <w:rPr>
                <w:rFonts w:ascii="Arial Narrow" w:hAnsi="Arial Narrow"/>
                <w:sz w:val="20"/>
                <w:szCs w:val="20"/>
              </w:rPr>
              <w:t>– we have fully &amp; systematically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role model…are we really that good?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we have fully &amp; systematically implemented ways of doing this; </w:t>
            </w:r>
            <w:r w:rsidRPr="008C47B0">
              <w:rPr>
                <w:rFonts w:ascii="Arial Narrow" w:hAnsi="Arial Narrow"/>
                <w:sz w:val="20"/>
                <w:szCs w:val="20"/>
              </w:rPr>
              <w:t>the effectiveness of our approaches is measured, reviewed &amp; improved;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 there is evidence that they have worked!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:rsidR="00B81965" w:rsidRPr="00CD6065" w:rsidRDefault="00B81965" w:rsidP="007E4154">
      <w:pPr>
        <w:pStyle w:val="BodyText2"/>
        <w:spacing w:after="170" w:line="360" w:lineRule="auto"/>
        <w:jc w:val="both"/>
        <w:rPr>
          <w:rFonts w:ascii="Arial Narrow" w:hAnsi="Arial Narrow"/>
          <w:bCs w:val="0"/>
          <w:sz w:val="8"/>
          <w:szCs w:val="8"/>
        </w:rPr>
      </w:pPr>
    </w:p>
    <w:p w:rsidR="00B81965" w:rsidRDefault="00B81965" w:rsidP="00B22E3E">
      <w:pPr>
        <w:spacing w:after="170"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Strengths</w:t>
      </w:r>
    </w:p>
    <w:p w:rsidR="00B81965" w:rsidRDefault="00B81965" w:rsidP="00460D61">
      <w:pPr>
        <w:spacing w:after="170" w:line="360" w:lineRule="auto"/>
        <w:ind w:left="567"/>
        <w:rPr>
          <w:rFonts w:ascii="Arial Narrow" w:hAnsi="Arial Narrow" w:cs="Arial Narrow"/>
          <w:b/>
          <w:bCs/>
        </w:rPr>
      </w:pPr>
    </w:p>
    <w:p w:rsidR="00B81965" w:rsidRDefault="00B81965" w:rsidP="00460D61">
      <w:pPr>
        <w:spacing w:after="170" w:line="360" w:lineRule="auto"/>
        <w:ind w:left="567"/>
        <w:rPr>
          <w:rFonts w:ascii="Arial Narrow" w:hAnsi="Arial Narrow" w:cs="Arial Narrow"/>
          <w:b/>
          <w:bCs/>
        </w:rPr>
      </w:pPr>
    </w:p>
    <w:p w:rsidR="00B81965" w:rsidRPr="00460D61" w:rsidRDefault="00B81965" w:rsidP="00B22E3E">
      <w:pPr>
        <w:spacing w:after="170" w:line="360" w:lineRule="auto"/>
        <w:rPr>
          <w:rFonts w:ascii="Arial Narrow" w:hAnsi="Arial Narrow"/>
        </w:rPr>
      </w:pPr>
      <w:r>
        <w:rPr>
          <w:rFonts w:ascii="Arial Narrow" w:hAnsi="Arial Narrow" w:cs="Arial Narrow"/>
          <w:b/>
          <w:bCs/>
        </w:rPr>
        <w:t>Areas for Improvement</w:t>
      </w:r>
    </w:p>
    <w:p w:rsidR="00B81965" w:rsidRDefault="00B81965" w:rsidP="00A50F94">
      <w:pPr>
        <w:pStyle w:val="Heading5"/>
        <w:keepNext w:val="0"/>
        <w:keepLines w:val="0"/>
        <w:spacing w:before="100" w:beforeAutospacing="1" w:after="100" w:afterAutospacing="1"/>
        <w:rPr>
          <w:rFonts w:ascii="Calibri" w:hAnsi="Calibri"/>
          <w:b/>
          <w:sz w:val="24"/>
          <w:szCs w:val="24"/>
        </w:rPr>
      </w:pPr>
    </w:p>
    <w:p w:rsidR="00B81965" w:rsidRDefault="00B81965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:rsidR="00B81965" w:rsidRPr="009D7801" w:rsidRDefault="00B81965" w:rsidP="00E7693F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9D7801">
        <w:rPr>
          <w:rFonts w:ascii="Arial Narrow" w:hAnsi="Arial Narrow"/>
          <w:b/>
          <w:bCs/>
          <w:sz w:val="24"/>
          <w:szCs w:val="24"/>
          <w:u w:val="single"/>
        </w:rPr>
        <w:t>Characteristic Seven:</w:t>
      </w:r>
    </w:p>
    <w:p w:rsidR="00B81965" w:rsidRPr="00E7693F" w:rsidRDefault="00B81965" w:rsidP="008A4193">
      <w:pPr>
        <w:spacing w:after="17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We develop </w:t>
      </w:r>
      <w:r w:rsidRPr="00E7693F">
        <w:rPr>
          <w:rFonts w:ascii="Arial Narrow" w:hAnsi="Arial Narrow"/>
          <w:b/>
          <w:bCs/>
          <w:sz w:val="24"/>
          <w:szCs w:val="24"/>
        </w:rPr>
        <w:t xml:space="preserve">genuine partnership working &amp; collaborations with public sector, commercial sector &amp; other civil society bodies to </w:t>
      </w:r>
      <w:r>
        <w:rPr>
          <w:rFonts w:ascii="Arial Narrow" w:hAnsi="Arial Narrow"/>
          <w:b/>
          <w:bCs/>
          <w:sz w:val="24"/>
          <w:szCs w:val="24"/>
        </w:rPr>
        <w:t>help to</w:t>
      </w:r>
      <w:r w:rsidRPr="00E7693F">
        <w:rPr>
          <w:rFonts w:ascii="Arial Narrow" w:hAnsi="Arial Narrow"/>
          <w:b/>
          <w:bCs/>
          <w:sz w:val="24"/>
          <w:szCs w:val="24"/>
        </w:rPr>
        <w:t xml:space="preserve"> provide innovative services which meet the needs &amp; expectations of the community</w:t>
      </w:r>
    </w:p>
    <w:p w:rsidR="00B81965" w:rsidRPr="00E7693F" w:rsidRDefault="00B81965" w:rsidP="00920806">
      <w:pPr>
        <w:spacing w:line="360" w:lineRule="auto"/>
        <w:jc w:val="both"/>
        <w:rPr>
          <w:rFonts w:ascii="Arial Narrow" w:hAnsi="Arial Narrow"/>
        </w:rPr>
      </w:pPr>
      <w:r w:rsidRPr="00E7693F">
        <w:rPr>
          <w:rFonts w:ascii="Arial Narrow" w:hAnsi="Arial Narrow"/>
        </w:rPr>
        <w:t>This includes the following:</w:t>
      </w:r>
    </w:p>
    <w:p w:rsidR="00B81965" w:rsidRDefault="00B81965" w:rsidP="00920806">
      <w:pPr>
        <w:pStyle w:val="ListParagraph"/>
        <w:numPr>
          <w:ilvl w:val="0"/>
          <w:numId w:val="29"/>
        </w:numPr>
        <w:spacing w:after="170" w:line="36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Proactively identifying </w:t>
      </w:r>
      <w:r w:rsidRPr="00034E97">
        <w:rPr>
          <w:rFonts w:ascii="Arial Narrow" w:hAnsi="Arial Narrow"/>
        </w:rPr>
        <w:t>partners &amp; partnerships which could help to meet the needs of the community</w:t>
      </w:r>
    </w:p>
    <w:p w:rsidR="00B81965" w:rsidRPr="00034E97" w:rsidRDefault="00B81965" w:rsidP="00920806">
      <w:pPr>
        <w:pStyle w:val="ListParagraph"/>
        <w:numPr>
          <w:ilvl w:val="0"/>
          <w:numId w:val="29"/>
        </w:numPr>
        <w:spacing w:after="170" w:line="36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Seeking &amp; establishing </w:t>
      </w:r>
      <w:r w:rsidRPr="00034E97">
        <w:rPr>
          <w:rFonts w:ascii="Arial Narrow" w:hAnsi="Arial Narrow"/>
        </w:rPr>
        <w:t>partnerships to help to develop &amp; deliver the services</w:t>
      </w:r>
    </w:p>
    <w:p w:rsidR="00B81965" w:rsidRDefault="00B81965" w:rsidP="00920806">
      <w:pPr>
        <w:pStyle w:val="ListParagraph"/>
        <w:numPr>
          <w:ilvl w:val="0"/>
          <w:numId w:val="29"/>
        </w:numPr>
        <w:spacing w:after="170" w:line="36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Building links &amp; becoming involved </w:t>
      </w:r>
      <w:r w:rsidRPr="00034E97">
        <w:rPr>
          <w:rFonts w:ascii="Arial Narrow" w:hAnsi="Arial Narrow"/>
        </w:rPr>
        <w:t>in value-adding networks</w:t>
      </w:r>
    </w:p>
    <w:p w:rsidR="00B81965" w:rsidRDefault="00B81965" w:rsidP="00920806">
      <w:pPr>
        <w:pStyle w:val="ListParagraph"/>
        <w:numPr>
          <w:ilvl w:val="0"/>
          <w:numId w:val="29"/>
        </w:numPr>
        <w:spacing w:after="170" w:line="36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Developing &amp; maintaining effective relationships with partners, identifying &amp; resolving any conflicts or tensions</w:t>
      </w:r>
    </w:p>
    <w:p w:rsidR="00B81965" w:rsidRDefault="00B81965" w:rsidP="00920806">
      <w:pPr>
        <w:pStyle w:val="ListParagraph"/>
        <w:numPr>
          <w:ilvl w:val="0"/>
          <w:numId w:val="29"/>
        </w:numPr>
        <w:spacing w:after="170" w:line="360" w:lineRule="auto"/>
        <w:ind w:left="567" w:hanging="567"/>
        <w:jc w:val="both"/>
        <w:rPr>
          <w:rFonts w:ascii="Arial Narrow" w:hAnsi="Arial Narrow"/>
        </w:rPr>
      </w:pPr>
      <w:r w:rsidRPr="00034E97">
        <w:rPr>
          <w:rFonts w:ascii="Arial Narrow" w:hAnsi="Arial Narrow"/>
        </w:rPr>
        <w:t>Create &amp; make the best use of opportunities for collaboration with peers, including mutual peer challenge &amp; support at organisational</w:t>
      </w:r>
      <w:r>
        <w:rPr>
          <w:rFonts w:ascii="Arial Narrow" w:hAnsi="Arial Narrow"/>
        </w:rPr>
        <w:t>, team &amp; individual level</w:t>
      </w:r>
    </w:p>
    <w:p w:rsidR="00B81965" w:rsidRPr="00034E97" w:rsidRDefault="00B81965" w:rsidP="00920806">
      <w:pPr>
        <w:pStyle w:val="ListParagraph"/>
        <w:numPr>
          <w:ilvl w:val="0"/>
          <w:numId w:val="29"/>
        </w:numPr>
        <w:spacing w:after="170" w:line="36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Continually reviewing </w:t>
      </w:r>
      <w:r w:rsidRPr="00034E97">
        <w:rPr>
          <w:rFonts w:ascii="Arial Narrow" w:hAnsi="Arial Narrow"/>
        </w:rPr>
        <w:t>the value of partnerships and making the necessary changes</w:t>
      </w:r>
    </w:p>
    <w:p w:rsidR="00B81965" w:rsidRPr="007E4154" w:rsidRDefault="00B81965" w:rsidP="007E4154">
      <w:pPr>
        <w:spacing w:after="170"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What is our current</w:t>
      </w:r>
      <w:r w:rsidRPr="00130A28">
        <w:rPr>
          <w:rFonts w:ascii="Arial Narrow" w:hAnsi="Arial Narrow" w:cs="Arial Narrow"/>
          <w:b/>
          <w:bCs/>
        </w:rPr>
        <w:t xml:space="preserve"> progress in relation to these characteristics?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363"/>
        <w:gridCol w:w="532"/>
      </w:tblGrid>
      <w:tr w:rsidR="00B81965" w:rsidTr="008C47B0">
        <w:tc>
          <w:tcPr>
            <w:tcW w:w="851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Rating</w:t>
            </w:r>
          </w:p>
        </w:tc>
        <w:tc>
          <w:tcPr>
            <w:tcW w:w="8363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tabs>
                <w:tab w:val="left" w:pos="1463"/>
              </w:tabs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Definitions</w:t>
            </w:r>
          </w:p>
        </w:tc>
        <w:tc>
          <w:tcPr>
            <w:tcW w:w="532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sym w:font="Wingdings" w:char="F0FC"/>
            </w: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Time for action! - </w:t>
            </w:r>
            <w:r w:rsidRPr="008C47B0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nothing has been planned so far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good start  – </w:t>
            </w:r>
            <w:r w:rsidRPr="008C47B0">
              <w:rPr>
                <w:rFonts w:ascii="Arial Narrow" w:hAnsi="Arial Narrow"/>
                <w:sz w:val="20"/>
                <w:szCs w:val="20"/>
              </w:rPr>
              <w:t>we are planning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Steadily improving</w:t>
            </w:r>
            <w:r w:rsidRPr="008C4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>we have partly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Time for review and improvement </w:t>
            </w:r>
            <w:r w:rsidRPr="008C47B0">
              <w:rPr>
                <w:rFonts w:ascii="Arial Narrow" w:hAnsi="Arial Narrow"/>
                <w:sz w:val="20"/>
                <w:szCs w:val="20"/>
              </w:rPr>
              <w:t>– we have fully &amp; systematically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role model…are we really that good?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we have fully &amp; systematically implemented ways of doing this; </w:t>
            </w:r>
            <w:r w:rsidRPr="008C47B0">
              <w:rPr>
                <w:rFonts w:ascii="Arial Narrow" w:hAnsi="Arial Narrow"/>
                <w:sz w:val="20"/>
                <w:szCs w:val="20"/>
              </w:rPr>
              <w:t>the effectiveness of our approaches is measured, reviewed &amp; improved;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 there is evidence that they have worked!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:rsidR="00B81965" w:rsidRPr="00CD6065" w:rsidRDefault="00B81965" w:rsidP="007E4154">
      <w:pPr>
        <w:pStyle w:val="BodyText2"/>
        <w:spacing w:after="170" w:line="360" w:lineRule="auto"/>
        <w:jc w:val="both"/>
        <w:rPr>
          <w:rFonts w:ascii="Arial Narrow" w:hAnsi="Arial Narrow"/>
          <w:bCs w:val="0"/>
          <w:sz w:val="8"/>
          <w:szCs w:val="8"/>
        </w:rPr>
      </w:pPr>
    </w:p>
    <w:p w:rsidR="00B81965" w:rsidRDefault="00B81965" w:rsidP="00E7693F">
      <w:pPr>
        <w:spacing w:after="170"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Strengths</w:t>
      </w:r>
    </w:p>
    <w:p w:rsidR="00B81965" w:rsidRDefault="00B81965" w:rsidP="00460D61">
      <w:pPr>
        <w:spacing w:after="170" w:line="360" w:lineRule="auto"/>
        <w:ind w:firstLine="390"/>
        <w:rPr>
          <w:rFonts w:ascii="Arial Narrow" w:hAnsi="Arial Narrow" w:cs="Arial Narrow"/>
          <w:b/>
          <w:bCs/>
        </w:rPr>
      </w:pPr>
    </w:p>
    <w:p w:rsidR="00B81965" w:rsidRDefault="00B81965" w:rsidP="00460D61">
      <w:pPr>
        <w:spacing w:after="170" w:line="360" w:lineRule="auto"/>
        <w:ind w:firstLine="390"/>
        <w:rPr>
          <w:rFonts w:ascii="Arial Narrow" w:hAnsi="Arial Narrow" w:cs="Arial Narrow"/>
          <w:b/>
          <w:bCs/>
        </w:rPr>
      </w:pPr>
    </w:p>
    <w:p w:rsidR="00B81965" w:rsidRDefault="00B81965" w:rsidP="00460D61">
      <w:pPr>
        <w:spacing w:after="170" w:line="360" w:lineRule="auto"/>
        <w:ind w:firstLine="390"/>
        <w:rPr>
          <w:rFonts w:ascii="Arial Narrow" w:hAnsi="Arial Narrow" w:cs="Arial Narrow"/>
          <w:b/>
          <w:bCs/>
        </w:rPr>
      </w:pPr>
    </w:p>
    <w:p w:rsidR="00B81965" w:rsidRDefault="00B81965" w:rsidP="00E7693F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Default="00B81965" w:rsidP="00E7693F">
      <w:pPr>
        <w:spacing w:after="170"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Areas for Improvement</w:t>
      </w:r>
    </w:p>
    <w:p w:rsidR="00B81965" w:rsidRPr="004B5207" w:rsidRDefault="00B81965" w:rsidP="00D74A97">
      <w:pPr>
        <w:pStyle w:val="ListParagraph"/>
        <w:tabs>
          <w:tab w:val="num" w:pos="567"/>
        </w:tabs>
        <w:spacing w:after="170" w:line="360" w:lineRule="auto"/>
        <w:ind w:left="567"/>
        <w:contextualSpacing w:val="0"/>
        <w:rPr>
          <w:rFonts w:ascii="Arial Narrow" w:hAnsi="Arial Narrow" w:cs="Arial Narrow"/>
          <w:b/>
          <w:bCs/>
          <w:sz w:val="24"/>
          <w:szCs w:val="24"/>
        </w:rPr>
      </w:pPr>
    </w:p>
    <w:p w:rsidR="00B81965" w:rsidRDefault="00B81965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B81965" w:rsidRPr="009D7801" w:rsidRDefault="00B81965" w:rsidP="003D2629">
      <w:pPr>
        <w:spacing w:line="360" w:lineRule="auto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9D7801">
        <w:rPr>
          <w:rFonts w:ascii="Arial Narrow" w:hAnsi="Arial Narrow" w:cs="Arial Narrow"/>
          <w:b/>
          <w:bCs/>
          <w:sz w:val="24"/>
          <w:szCs w:val="24"/>
          <w:u w:val="single"/>
        </w:rPr>
        <w:t>Characteristic Eight:</w:t>
      </w:r>
    </w:p>
    <w:p w:rsidR="00B81965" w:rsidRDefault="00B81965" w:rsidP="008A4193">
      <w:pPr>
        <w:spacing w:after="170" w:line="36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We plan &amp; manage present &amp; future</w:t>
      </w:r>
      <w:r w:rsidRPr="00E7693F">
        <w:rPr>
          <w:rFonts w:ascii="Arial Narrow" w:hAnsi="Arial Narrow" w:cs="Arial Narrow"/>
          <w:b/>
          <w:bCs/>
          <w:sz w:val="24"/>
          <w:szCs w:val="24"/>
        </w:rPr>
        <w:t xml:space="preserve"> financial re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sources </w:t>
      </w:r>
      <w:r w:rsidRPr="00E7693F">
        <w:rPr>
          <w:rFonts w:ascii="Arial Narrow" w:hAnsi="Arial Narrow" w:cs="Arial Narrow"/>
          <w:b/>
          <w:bCs/>
          <w:sz w:val="24"/>
          <w:szCs w:val="24"/>
        </w:rPr>
        <w:t>to develop the service</w:t>
      </w:r>
      <w:r>
        <w:rPr>
          <w:rFonts w:ascii="Arial Narrow" w:hAnsi="Arial Narrow" w:cs="Arial Narrow"/>
          <w:b/>
          <w:bCs/>
          <w:sz w:val="24"/>
          <w:szCs w:val="24"/>
        </w:rPr>
        <w:t>, reduce costs</w:t>
      </w:r>
      <w:r w:rsidRPr="00E7693F">
        <w:rPr>
          <w:rFonts w:ascii="Arial Narrow" w:hAnsi="Arial Narrow" w:cs="Arial Narrow"/>
          <w:b/>
          <w:bCs/>
          <w:sz w:val="24"/>
          <w:szCs w:val="24"/>
        </w:rPr>
        <w:t xml:space="preserve"> &amp; ensure sustainability</w:t>
      </w:r>
    </w:p>
    <w:p w:rsidR="00B81965" w:rsidRDefault="00B81965" w:rsidP="008537C4">
      <w:pPr>
        <w:spacing w:line="360" w:lineRule="auto"/>
        <w:jc w:val="both"/>
        <w:rPr>
          <w:rFonts w:ascii="Arial Narrow" w:hAnsi="Arial Narrow" w:cs="Arial Narrow"/>
        </w:rPr>
      </w:pPr>
      <w:r w:rsidRPr="008537C4">
        <w:rPr>
          <w:rFonts w:ascii="Arial Narrow" w:hAnsi="Arial Narrow" w:cs="Arial Narrow"/>
        </w:rPr>
        <w:t>This includes the following:</w:t>
      </w:r>
    </w:p>
    <w:p w:rsidR="00B81965" w:rsidRPr="00F429C4" w:rsidRDefault="00B81965" w:rsidP="008537C4">
      <w:pPr>
        <w:pStyle w:val="ListParagraph"/>
        <w:numPr>
          <w:ilvl w:val="0"/>
          <w:numId w:val="30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 w:rsidRPr="00F429C4">
        <w:rPr>
          <w:rFonts w:ascii="Arial Narrow" w:hAnsi="Arial Narrow" w:cs="Arial Narrow"/>
        </w:rPr>
        <w:t>Allocating</w:t>
      </w:r>
      <w:r>
        <w:rPr>
          <w:rFonts w:ascii="Arial Narrow" w:hAnsi="Arial Narrow" w:cs="Arial Narrow"/>
        </w:rPr>
        <w:t xml:space="preserve"> &amp; planning</w:t>
      </w:r>
      <w:r w:rsidRPr="00F429C4">
        <w:rPr>
          <w:rFonts w:ascii="Arial Narrow" w:hAnsi="Arial Narrow" w:cs="Arial Narrow"/>
        </w:rPr>
        <w:t xml:space="preserve"> financial resources in line with the long &amp; medium term direction &amp; plan</w:t>
      </w:r>
      <w:r>
        <w:rPr>
          <w:rFonts w:ascii="Arial Narrow" w:hAnsi="Arial Narrow" w:cs="Arial Narrow"/>
        </w:rPr>
        <w:t>s</w:t>
      </w:r>
    </w:p>
    <w:p w:rsidR="00B81965" w:rsidRDefault="00B81965" w:rsidP="00C73959">
      <w:pPr>
        <w:pStyle w:val="ListParagraph"/>
        <w:numPr>
          <w:ilvl w:val="0"/>
          <w:numId w:val="30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 w:rsidRPr="00F429C4">
        <w:rPr>
          <w:rFonts w:ascii="Arial Narrow" w:hAnsi="Arial Narrow" w:cs="Arial Narrow"/>
        </w:rPr>
        <w:t xml:space="preserve">Managing financial resources </w:t>
      </w:r>
      <w:r>
        <w:rPr>
          <w:rFonts w:ascii="Arial Narrow" w:hAnsi="Arial Narrow" w:cs="Arial Narrow"/>
        </w:rPr>
        <w:t xml:space="preserve">in a robust </w:t>
      </w:r>
      <w:r w:rsidRPr="00F429C4">
        <w:rPr>
          <w:rFonts w:ascii="Arial Narrow" w:hAnsi="Arial Narrow" w:cs="Arial Narrow"/>
        </w:rPr>
        <w:t>&amp; transparent way</w:t>
      </w:r>
      <w:r>
        <w:rPr>
          <w:rFonts w:ascii="Arial Narrow" w:hAnsi="Arial Narrow" w:cs="Arial Narrow"/>
        </w:rPr>
        <w:t xml:space="preserve">, with the necessary flexibility in </w:t>
      </w:r>
      <w:r w:rsidRPr="00C73959">
        <w:rPr>
          <w:rFonts w:ascii="Arial Narrow" w:hAnsi="Arial Narrow" w:cs="Arial Narrow"/>
        </w:rPr>
        <w:t>place</w:t>
      </w:r>
      <w:r>
        <w:rPr>
          <w:rFonts w:ascii="Arial Narrow" w:hAnsi="Arial Narrow" w:cs="Arial Narrow"/>
        </w:rPr>
        <w:t xml:space="preserve"> to meet the changing needs of the community</w:t>
      </w:r>
    </w:p>
    <w:p w:rsidR="00B81965" w:rsidRPr="00C73959" w:rsidRDefault="00B81965" w:rsidP="00C73959">
      <w:pPr>
        <w:pStyle w:val="ListParagraph"/>
        <w:numPr>
          <w:ilvl w:val="0"/>
          <w:numId w:val="30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Proactively seeking </w:t>
      </w:r>
      <w:r w:rsidRPr="00C73959">
        <w:rPr>
          <w:rFonts w:ascii="Arial Narrow" w:hAnsi="Arial Narrow" w:cs="Arial Narrow"/>
        </w:rPr>
        <w:t>&amp; developing diverse &amp; sustainable funding streams</w:t>
      </w:r>
    </w:p>
    <w:p w:rsidR="00B81965" w:rsidRPr="00C73959" w:rsidRDefault="00B81965" w:rsidP="00C73959">
      <w:pPr>
        <w:pStyle w:val="ListParagraph"/>
        <w:numPr>
          <w:ilvl w:val="0"/>
          <w:numId w:val="30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Identifying &amp; responding to strategic commissioning </w:t>
      </w:r>
      <w:r w:rsidRPr="00C73959">
        <w:rPr>
          <w:rFonts w:ascii="Arial Narrow" w:hAnsi="Arial Narrow" w:cs="Arial Narrow"/>
        </w:rPr>
        <w:t xml:space="preserve">opportunities </w:t>
      </w:r>
    </w:p>
    <w:p w:rsidR="00B81965" w:rsidRDefault="00B81965" w:rsidP="003D2629">
      <w:pPr>
        <w:pStyle w:val="ListParagraph"/>
        <w:numPr>
          <w:ilvl w:val="0"/>
          <w:numId w:val="30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Continually seeking to make internal practices more efficient</w:t>
      </w:r>
    </w:p>
    <w:p w:rsidR="00B81965" w:rsidRPr="00F052C6" w:rsidRDefault="00B81965" w:rsidP="00F052C6">
      <w:pPr>
        <w:pStyle w:val="ListParagraph"/>
        <w:numPr>
          <w:ilvl w:val="0"/>
          <w:numId w:val="30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Establishing collaborations with partners to improve efficiency &amp; value for money </w:t>
      </w:r>
      <w:r w:rsidRPr="00145047">
        <w:rPr>
          <w:rFonts w:ascii="Arial Narrow" w:hAnsi="Arial Narrow" w:cs="Arial Narrow"/>
        </w:rPr>
        <w:t xml:space="preserve">(e.g. joint purchasing, joint commissioning &amp; funding bids, </w:t>
      </w:r>
      <w:r>
        <w:rPr>
          <w:rFonts w:ascii="Arial Narrow" w:hAnsi="Arial Narrow" w:cs="Arial Narrow"/>
        </w:rPr>
        <w:t xml:space="preserve">shared offices, shared back office functions &amp; </w:t>
      </w:r>
      <w:r w:rsidRPr="00F052C6">
        <w:rPr>
          <w:rFonts w:ascii="Arial Narrow" w:hAnsi="Arial Narrow" w:cs="Arial Narrow"/>
        </w:rPr>
        <w:t>shared management)</w:t>
      </w:r>
    </w:p>
    <w:p w:rsidR="00B81965" w:rsidRPr="007E4154" w:rsidRDefault="00B81965" w:rsidP="007E4154">
      <w:pPr>
        <w:spacing w:after="170" w:line="360" w:lineRule="auto"/>
        <w:rPr>
          <w:rFonts w:ascii="Arial Narrow" w:hAnsi="Arial Narrow" w:cs="Arial Narrow"/>
          <w:b/>
          <w:bCs/>
        </w:rPr>
      </w:pPr>
      <w:r w:rsidRPr="00C73959">
        <w:rPr>
          <w:rFonts w:ascii="Arial Narrow" w:hAnsi="Arial Narrow" w:cs="Arial Narrow"/>
          <w:b/>
          <w:bCs/>
        </w:rPr>
        <w:t>What is our current progress relating to these characteristics?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363"/>
        <w:gridCol w:w="532"/>
      </w:tblGrid>
      <w:tr w:rsidR="00B81965" w:rsidTr="008C47B0">
        <w:tc>
          <w:tcPr>
            <w:tcW w:w="851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Rating</w:t>
            </w:r>
          </w:p>
        </w:tc>
        <w:tc>
          <w:tcPr>
            <w:tcW w:w="8363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tabs>
                <w:tab w:val="left" w:pos="1463"/>
              </w:tabs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Definitions</w:t>
            </w:r>
          </w:p>
        </w:tc>
        <w:tc>
          <w:tcPr>
            <w:tcW w:w="532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sym w:font="Wingdings" w:char="F0FC"/>
            </w: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Time for action! - </w:t>
            </w:r>
            <w:r w:rsidRPr="008C47B0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nothing has been planned so far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good start  – </w:t>
            </w:r>
            <w:r w:rsidRPr="008C47B0">
              <w:rPr>
                <w:rFonts w:ascii="Arial Narrow" w:hAnsi="Arial Narrow"/>
                <w:sz w:val="20"/>
                <w:szCs w:val="20"/>
              </w:rPr>
              <w:t>we are planning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Steadily improving</w:t>
            </w:r>
            <w:r w:rsidRPr="008C4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>we have partly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Time for review and improvement </w:t>
            </w:r>
            <w:r w:rsidRPr="008C47B0">
              <w:rPr>
                <w:rFonts w:ascii="Arial Narrow" w:hAnsi="Arial Narrow"/>
                <w:sz w:val="20"/>
                <w:szCs w:val="20"/>
              </w:rPr>
              <w:t>– we have fully &amp; systematically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role model…are we really that good?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we have fully &amp; systematically implemented ways of doing this; </w:t>
            </w:r>
            <w:r w:rsidRPr="008C47B0">
              <w:rPr>
                <w:rFonts w:ascii="Arial Narrow" w:hAnsi="Arial Narrow"/>
                <w:sz w:val="20"/>
                <w:szCs w:val="20"/>
              </w:rPr>
              <w:t>the effectiveness of our approaches is measured, reviewed &amp; improved;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 there is evidence that they have worked!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:rsidR="00B81965" w:rsidRPr="00CD6065" w:rsidRDefault="00B81965" w:rsidP="007E4154">
      <w:pPr>
        <w:pStyle w:val="BodyText2"/>
        <w:spacing w:after="170" w:line="360" w:lineRule="auto"/>
        <w:jc w:val="both"/>
        <w:rPr>
          <w:rFonts w:ascii="Arial Narrow" w:hAnsi="Arial Narrow"/>
          <w:bCs w:val="0"/>
          <w:sz w:val="8"/>
          <w:szCs w:val="8"/>
        </w:rPr>
      </w:pPr>
    </w:p>
    <w:p w:rsidR="00B81965" w:rsidRDefault="00B81965" w:rsidP="00C73959">
      <w:pPr>
        <w:spacing w:after="170"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Strengths</w:t>
      </w:r>
    </w:p>
    <w:p w:rsidR="00B81965" w:rsidRDefault="00B81965" w:rsidP="00C73959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Default="00B81965" w:rsidP="00C73959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Default="00B81965" w:rsidP="00C73959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Default="00B81965" w:rsidP="00C73959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Pr="00C73959" w:rsidRDefault="00B81965" w:rsidP="00C73959">
      <w:pPr>
        <w:spacing w:after="170"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Areas for Improvement</w:t>
      </w:r>
    </w:p>
    <w:p w:rsidR="00B81965" w:rsidRDefault="00B81965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B81965" w:rsidRPr="009D7801" w:rsidRDefault="00B81965" w:rsidP="007C2869">
      <w:pPr>
        <w:spacing w:line="360" w:lineRule="auto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9D7801">
        <w:rPr>
          <w:rFonts w:ascii="Arial Narrow" w:hAnsi="Arial Narrow" w:cs="Arial Narrow"/>
          <w:b/>
          <w:bCs/>
          <w:sz w:val="24"/>
          <w:szCs w:val="24"/>
          <w:u w:val="single"/>
        </w:rPr>
        <w:t>Characteristic Nine:</w:t>
      </w:r>
    </w:p>
    <w:p w:rsidR="00B81965" w:rsidRPr="00FE17A4" w:rsidRDefault="00B81965" w:rsidP="008A4193">
      <w:pPr>
        <w:spacing w:after="170" w:line="36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We manage </w:t>
      </w:r>
      <w:r w:rsidRPr="00FE17A4">
        <w:rPr>
          <w:rFonts w:ascii="Arial Narrow" w:hAnsi="Arial Narrow" w:cs="Arial Narrow"/>
          <w:b/>
          <w:bCs/>
          <w:sz w:val="24"/>
          <w:szCs w:val="24"/>
        </w:rPr>
        <w:t xml:space="preserve">physical assets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(premises, equipment, machinery, </w:t>
      </w:r>
      <w:r w:rsidRPr="00FE17A4">
        <w:rPr>
          <w:rFonts w:ascii="Arial Narrow" w:hAnsi="Arial Narrow" w:cs="Arial Narrow"/>
          <w:b/>
          <w:bCs/>
          <w:sz w:val="24"/>
          <w:szCs w:val="24"/>
        </w:rPr>
        <w:t>land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, information technology) </w:t>
      </w:r>
      <w:r w:rsidRPr="00FE17A4">
        <w:rPr>
          <w:rFonts w:ascii="Arial Narrow" w:hAnsi="Arial Narrow" w:cs="Arial Narrow"/>
          <w:b/>
          <w:bCs/>
          <w:sz w:val="24"/>
          <w:szCs w:val="24"/>
        </w:rPr>
        <w:t>so that they provide long-term value for money for the community</w:t>
      </w:r>
    </w:p>
    <w:p w:rsidR="00B81965" w:rsidRDefault="00B81965" w:rsidP="007C2869">
      <w:pPr>
        <w:spacing w:line="360" w:lineRule="auto"/>
        <w:jc w:val="both"/>
        <w:rPr>
          <w:rFonts w:ascii="Arial Narrow" w:hAnsi="Arial Narrow" w:cs="Arial Narrow"/>
        </w:rPr>
      </w:pPr>
      <w:r w:rsidRPr="00FE17A4">
        <w:rPr>
          <w:rFonts w:ascii="Arial Narrow" w:hAnsi="Arial Narrow" w:cs="Arial Narrow"/>
        </w:rPr>
        <w:t>This includes the following:</w:t>
      </w:r>
    </w:p>
    <w:p w:rsidR="00B81965" w:rsidRDefault="00B81965" w:rsidP="007C2869">
      <w:pPr>
        <w:pStyle w:val="ListParagraph"/>
        <w:numPr>
          <w:ilvl w:val="0"/>
          <w:numId w:val="31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Making the most of opportunities for asset transfer</w:t>
      </w:r>
    </w:p>
    <w:p w:rsidR="00B81965" w:rsidRPr="00F052C6" w:rsidRDefault="00B81965" w:rsidP="007C2869">
      <w:pPr>
        <w:pStyle w:val="ListParagraph"/>
        <w:numPr>
          <w:ilvl w:val="0"/>
          <w:numId w:val="31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Making the best use of facilities, including joint use with partners</w:t>
      </w:r>
    </w:p>
    <w:p w:rsidR="00B81965" w:rsidRPr="00F052C6" w:rsidRDefault="00B81965" w:rsidP="007C2869">
      <w:pPr>
        <w:pStyle w:val="ListParagraph"/>
        <w:numPr>
          <w:ilvl w:val="0"/>
          <w:numId w:val="31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Planning </w:t>
      </w:r>
      <w:r w:rsidRPr="00F052C6">
        <w:rPr>
          <w:rFonts w:ascii="Arial Narrow" w:hAnsi="Arial Narrow" w:cs="Arial Narrow"/>
        </w:rPr>
        <w:t xml:space="preserve">&amp; implementing preventative maintenance, renewal, refurbishment &amp; ground maintenance programmes to ensure that </w:t>
      </w:r>
      <w:r>
        <w:rPr>
          <w:rFonts w:ascii="Arial Narrow" w:hAnsi="Arial Narrow" w:cs="Arial Narrow"/>
        </w:rPr>
        <w:t>value for money and customer satisfaction</w:t>
      </w:r>
    </w:p>
    <w:p w:rsidR="00B81965" w:rsidRPr="00F052C6" w:rsidRDefault="00B81965" w:rsidP="007C2869">
      <w:pPr>
        <w:pStyle w:val="ListParagraph"/>
        <w:numPr>
          <w:ilvl w:val="0"/>
          <w:numId w:val="31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 w:rsidRPr="00F052C6">
        <w:rPr>
          <w:rFonts w:ascii="Arial Narrow" w:hAnsi="Arial Narrow" w:cs="Arial Narrow"/>
        </w:rPr>
        <w:t>Implementing a system for dealing with damaged good, equipment &amp; facilities to maintain customer service</w:t>
      </w:r>
    </w:p>
    <w:p w:rsidR="00B81965" w:rsidRPr="00FF0144" w:rsidRDefault="00B81965" w:rsidP="007C2869">
      <w:pPr>
        <w:pStyle w:val="ListParagraph"/>
        <w:numPr>
          <w:ilvl w:val="0"/>
          <w:numId w:val="31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Implementing effective systems for storage &amp; stock control to ensure optimum use of equipment &amp; consumables</w:t>
      </w:r>
    </w:p>
    <w:p w:rsidR="00B81965" w:rsidRDefault="00B81965" w:rsidP="007C2869">
      <w:pPr>
        <w:pStyle w:val="ListParagraph"/>
        <w:numPr>
          <w:ilvl w:val="0"/>
          <w:numId w:val="31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Proactively seeking &amp; making the best use of new technologies, including information technology</w:t>
      </w:r>
    </w:p>
    <w:p w:rsidR="00B81965" w:rsidRPr="007E4154" w:rsidRDefault="00B81965" w:rsidP="007E4154">
      <w:pPr>
        <w:spacing w:after="170" w:line="360" w:lineRule="auto"/>
        <w:rPr>
          <w:rFonts w:ascii="Arial Narrow" w:hAnsi="Arial Narrow" w:cs="Arial Narrow"/>
          <w:b/>
          <w:bCs/>
        </w:rPr>
      </w:pPr>
      <w:r w:rsidRPr="00F052C6">
        <w:rPr>
          <w:rFonts w:ascii="Arial Narrow" w:hAnsi="Arial Narrow" w:cs="Arial Narrow"/>
          <w:b/>
          <w:bCs/>
        </w:rPr>
        <w:t>What is out current progress relating to these characteristics?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363"/>
        <w:gridCol w:w="532"/>
      </w:tblGrid>
      <w:tr w:rsidR="00B81965" w:rsidTr="008C47B0">
        <w:tc>
          <w:tcPr>
            <w:tcW w:w="851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Rating</w:t>
            </w:r>
          </w:p>
        </w:tc>
        <w:tc>
          <w:tcPr>
            <w:tcW w:w="8363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tabs>
                <w:tab w:val="left" w:pos="1463"/>
              </w:tabs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Definitions</w:t>
            </w:r>
          </w:p>
        </w:tc>
        <w:tc>
          <w:tcPr>
            <w:tcW w:w="532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sym w:font="Wingdings" w:char="F0FC"/>
            </w: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Time for action! - </w:t>
            </w:r>
            <w:r w:rsidRPr="008C47B0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nothing has been planned so far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good start  – </w:t>
            </w:r>
            <w:r w:rsidRPr="008C47B0">
              <w:rPr>
                <w:rFonts w:ascii="Arial Narrow" w:hAnsi="Arial Narrow"/>
                <w:sz w:val="20"/>
                <w:szCs w:val="20"/>
              </w:rPr>
              <w:t>we are planning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Steadily improving</w:t>
            </w:r>
            <w:r w:rsidRPr="008C4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>we have partly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Time for review and improvement </w:t>
            </w:r>
            <w:r w:rsidRPr="008C47B0">
              <w:rPr>
                <w:rFonts w:ascii="Arial Narrow" w:hAnsi="Arial Narrow"/>
                <w:sz w:val="20"/>
                <w:szCs w:val="20"/>
              </w:rPr>
              <w:t>– we have fully &amp; systematically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role model…are we really that good?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we have fully &amp; systematically implemented ways of doing this; </w:t>
            </w:r>
            <w:r w:rsidRPr="008C47B0">
              <w:rPr>
                <w:rFonts w:ascii="Arial Narrow" w:hAnsi="Arial Narrow"/>
                <w:sz w:val="20"/>
                <w:szCs w:val="20"/>
              </w:rPr>
              <w:t>the effectiveness of our approaches is measured, reviewed &amp; improved;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 there is evidence that they have worked!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:rsidR="00B81965" w:rsidRPr="00CD6065" w:rsidRDefault="00B81965" w:rsidP="007E4154">
      <w:pPr>
        <w:pStyle w:val="BodyText2"/>
        <w:spacing w:after="170" w:line="360" w:lineRule="auto"/>
        <w:jc w:val="both"/>
        <w:rPr>
          <w:rFonts w:ascii="Arial Narrow" w:hAnsi="Arial Narrow"/>
          <w:bCs w:val="0"/>
          <w:sz w:val="8"/>
          <w:szCs w:val="8"/>
        </w:rPr>
      </w:pPr>
    </w:p>
    <w:p w:rsidR="00B81965" w:rsidRDefault="00B81965" w:rsidP="00F052C6">
      <w:pPr>
        <w:spacing w:after="170"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Strengths</w:t>
      </w:r>
    </w:p>
    <w:p w:rsidR="00B81965" w:rsidRDefault="00B81965" w:rsidP="00F052C6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Default="00B81965" w:rsidP="00F052C6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Default="00B81965" w:rsidP="00F052C6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Default="00B81965" w:rsidP="00F052C6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Pr="00F052C6" w:rsidRDefault="00B81965" w:rsidP="00F052C6">
      <w:pPr>
        <w:spacing w:after="170"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Areas for Improvement</w:t>
      </w:r>
    </w:p>
    <w:p w:rsidR="00B81965" w:rsidRPr="00280AE8" w:rsidRDefault="00B81965" w:rsidP="00280AE8"/>
    <w:p w:rsidR="00B81965" w:rsidRDefault="00B81965">
      <w:pPr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br w:type="page"/>
      </w:r>
    </w:p>
    <w:p w:rsidR="00B81965" w:rsidRPr="009D7801" w:rsidRDefault="00B81965" w:rsidP="007C2869">
      <w:pPr>
        <w:spacing w:line="360" w:lineRule="auto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9D7801">
        <w:rPr>
          <w:rFonts w:ascii="Arial Narrow" w:hAnsi="Arial Narrow" w:cs="Arial Narrow"/>
          <w:b/>
          <w:bCs/>
          <w:sz w:val="24"/>
          <w:szCs w:val="24"/>
          <w:u w:val="single"/>
        </w:rPr>
        <w:t>Characteristic Ten:</w:t>
      </w:r>
    </w:p>
    <w:p w:rsidR="00B81965" w:rsidRPr="00BA7760" w:rsidRDefault="00B81965" w:rsidP="008D1090">
      <w:pPr>
        <w:spacing w:after="170" w:line="360" w:lineRule="auto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We continuously improve &amp; continually innovate so that the services meet the needs &amp; expectations of the community</w:t>
      </w:r>
    </w:p>
    <w:p w:rsidR="00B81965" w:rsidRPr="00D958A6" w:rsidRDefault="00B81965" w:rsidP="007C2869">
      <w:pPr>
        <w:spacing w:line="360" w:lineRule="auto"/>
        <w:jc w:val="both"/>
        <w:rPr>
          <w:rFonts w:ascii="Arial Narrow" w:hAnsi="Arial Narrow" w:cs="Arial Narrow"/>
        </w:rPr>
      </w:pPr>
      <w:r w:rsidRPr="00D958A6">
        <w:rPr>
          <w:rFonts w:ascii="Arial Narrow" w:hAnsi="Arial Narrow" w:cs="Arial Narrow"/>
        </w:rPr>
        <w:t>This includes the following:</w:t>
      </w:r>
      <w:r>
        <w:rPr>
          <w:rFonts w:ascii="Arial Narrow" w:hAnsi="Arial Narrow" w:cs="Arial Narrow"/>
        </w:rPr>
        <w:t xml:space="preserve"> </w:t>
      </w:r>
    </w:p>
    <w:p w:rsidR="00B81965" w:rsidRDefault="00B81965" w:rsidP="007C2869">
      <w:pPr>
        <w:pStyle w:val="ListParagraph"/>
        <w:numPr>
          <w:ilvl w:val="0"/>
          <w:numId w:val="22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Reviewing performance (using measurement activity)</w:t>
      </w:r>
      <w:r w:rsidRPr="00FE1AEF">
        <w:rPr>
          <w:rFonts w:ascii="Arial Narrow" w:hAnsi="Arial Narrow" w:cs="Arial Narrow"/>
        </w:rPr>
        <w:t xml:space="preserve"> and planning &amp; implementing improvement in effectiveness &amp; efficiency </w:t>
      </w:r>
    </w:p>
    <w:p w:rsidR="00B81965" w:rsidRDefault="00B81965" w:rsidP="007C2869">
      <w:pPr>
        <w:pStyle w:val="ListParagraph"/>
        <w:numPr>
          <w:ilvl w:val="0"/>
          <w:numId w:val="22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 w:rsidRPr="005C1C2C">
        <w:rPr>
          <w:rFonts w:ascii="Arial Narrow" w:hAnsi="Arial Narrow" w:cs="Arial Narrow"/>
        </w:rPr>
        <w:t>Conducing</w:t>
      </w:r>
      <w:r>
        <w:rPr>
          <w:rFonts w:ascii="Arial Narrow" w:hAnsi="Arial Narrow" w:cs="Arial Narrow"/>
        </w:rPr>
        <w:t xml:space="preserve"> cyclical Self-Assessment and planning &amp; implementing</w:t>
      </w:r>
      <w:r w:rsidRPr="005C1C2C">
        <w:rPr>
          <w:rFonts w:ascii="Arial Narrow" w:hAnsi="Arial Narrow" w:cs="Arial Narrow"/>
        </w:rPr>
        <w:t xml:space="preserve"> improvements</w:t>
      </w:r>
    </w:p>
    <w:p w:rsidR="00B81965" w:rsidRDefault="00B81965" w:rsidP="007C2869">
      <w:pPr>
        <w:pStyle w:val="ListParagraph"/>
        <w:numPr>
          <w:ilvl w:val="0"/>
          <w:numId w:val="22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Releasing &amp; making </w:t>
      </w:r>
      <w:r w:rsidRPr="00133284">
        <w:rPr>
          <w:rFonts w:ascii="Arial Narrow" w:hAnsi="Arial Narrow" w:cs="Arial Narrow"/>
        </w:rPr>
        <w:t>the most of people’s creativity &amp; social entrepreneurialism to develop innovative services, marketing approaches &amp; funding solutions</w:t>
      </w:r>
    </w:p>
    <w:p w:rsidR="00B81965" w:rsidRPr="00133284" w:rsidRDefault="00B81965" w:rsidP="007C2869">
      <w:pPr>
        <w:pStyle w:val="ListParagraph"/>
        <w:numPr>
          <w:ilvl w:val="0"/>
          <w:numId w:val="22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Developing &amp; improving the services in conjunction with the community</w:t>
      </w:r>
    </w:p>
    <w:p w:rsidR="00B81965" w:rsidRPr="005C1C2C" w:rsidRDefault="00B81965" w:rsidP="007C2869">
      <w:pPr>
        <w:pStyle w:val="ListParagraph"/>
        <w:numPr>
          <w:ilvl w:val="0"/>
          <w:numId w:val="22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 w:rsidRPr="005C1C2C">
        <w:rPr>
          <w:rFonts w:ascii="Arial Narrow" w:hAnsi="Arial Narrow"/>
        </w:rPr>
        <w:t>Learning from peer organisations and organisations in other sectors</w:t>
      </w:r>
    </w:p>
    <w:p w:rsidR="00B81965" w:rsidRDefault="00B81965" w:rsidP="007C2869">
      <w:pPr>
        <w:pStyle w:val="ListParagraph"/>
        <w:numPr>
          <w:ilvl w:val="0"/>
          <w:numId w:val="22"/>
        </w:numPr>
        <w:spacing w:after="170" w:line="360" w:lineRule="auto"/>
        <w:ind w:left="567" w:hanging="567"/>
        <w:jc w:val="both"/>
        <w:rPr>
          <w:rFonts w:ascii="Arial Narrow" w:hAnsi="Arial Narrow" w:cs="Arial Narrow"/>
        </w:rPr>
      </w:pPr>
      <w:r w:rsidRPr="005C1C2C">
        <w:rPr>
          <w:rFonts w:ascii="Arial Narrow" w:hAnsi="Arial Narrow"/>
        </w:rPr>
        <w:t xml:space="preserve">Learning from the past </w:t>
      </w:r>
      <w:r w:rsidRPr="005C1C2C">
        <w:rPr>
          <w:rFonts w:ascii="Arial Narrow" w:hAnsi="Arial Narrow" w:cs="Arial Narrow"/>
        </w:rPr>
        <w:t>and using this knowledge to improve the future</w:t>
      </w:r>
    </w:p>
    <w:p w:rsidR="00B81965" w:rsidRPr="007E4154" w:rsidRDefault="00B81965" w:rsidP="007E4154">
      <w:pPr>
        <w:spacing w:after="170" w:line="360" w:lineRule="auto"/>
        <w:rPr>
          <w:rFonts w:ascii="Arial Narrow" w:hAnsi="Arial Narrow" w:cs="Arial Narrow"/>
          <w:b/>
          <w:bCs/>
        </w:rPr>
      </w:pPr>
      <w:r w:rsidRPr="00133284">
        <w:rPr>
          <w:rFonts w:ascii="Arial Narrow" w:hAnsi="Arial Narrow" w:cs="Arial Narrow"/>
          <w:b/>
          <w:bCs/>
        </w:rPr>
        <w:t>What is our current progress in relation to these characteristics?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363"/>
        <w:gridCol w:w="532"/>
      </w:tblGrid>
      <w:tr w:rsidR="00B81965" w:rsidTr="008C47B0">
        <w:tc>
          <w:tcPr>
            <w:tcW w:w="851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Rating</w:t>
            </w:r>
          </w:p>
        </w:tc>
        <w:tc>
          <w:tcPr>
            <w:tcW w:w="8363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tabs>
                <w:tab w:val="left" w:pos="1463"/>
              </w:tabs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Definitions</w:t>
            </w:r>
          </w:p>
        </w:tc>
        <w:tc>
          <w:tcPr>
            <w:tcW w:w="532" w:type="dxa"/>
            <w:shd w:val="clear" w:color="auto" w:fill="D9D9D9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sym w:font="Wingdings" w:char="F0FC"/>
            </w: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0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Time for action! - </w:t>
            </w:r>
            <w:r w:rsidRPr="008C47B0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nothing has been planned so far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1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good start  – </w:t>
            </w:r>
            <w:r w:rsidRPr="008C47B0">
              <w:rPr>
                <w:rFonts w:ascii="Arial Narrow" w:hAnsi="Arial Narrow"/>
                <w:sz w:val="20"/>
                <w:szCs w:val="20"/>
              </w:rPr>
              <w:t>we are planning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2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Steadily improving</w:t>
            </w:r>
            <w:r w:rsidRPr="008C4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>we have partly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3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Time for review and improvement </w:t>
            </w:r>
            <w:r w:rsidRPr="008C47B0">
              <w:rPr>
                <w:rFonts w:ascii="Arial Narrow" w:hAnsi="Arial Narrow"/>
                <w:sz w:val="20"/>
                <w:szCs w:val="20"/>
              </w:rPr>
              <w:t>– we have fully &amp; systematically implemented ways of doing this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  <w:tr w:rsidR="00B81965" w:rsidTr="008C47B0">
        <w:tc>
          <w:tcPr>
            <w:tcW w:w="851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8C47B0">
              <w:rPr>
                <w:rFonts w:ascii="Arial Narrow" w:hAnsi="Arial Narrow"/>
                <w:bCs w:val="0"/>
                <w:sz w:val="20"/>
                <w:szCs w:val="20"/>
              </w:rPr>
              <w:t>4</w:t>
            </w:r>
          </w:p>
        </w:tc>
        <w:tc>
          <w:tcPr>
            <w:tcW w:w="8363" w:type="dxa"/>
          </w:tcPr>
          <w:p w:rsidR="00B81965" w:rsidRPr="008C47B0" w:rsidRDefault="00B81965" w:rsidP="008C47B0">
            <w:pPr>
              <w:tabs>
                <w:tab w:val="num" w:pos="2340"/>
              </w:tabs>
              <w:spacing w:before="40" w:after="40" w:line="300" w:lineRule="auto"/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8C47B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A role model…are we really that good? – 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we have fully &amp; systematically implemented ways of doing this; </w:t>
            </w:r>
            <w:r w:rsidRPr="008C47B0">
              <w:rPr>
                <w:rFonts w:ascii="Arial Narrow" w:hAnsi="Arial Narrow"/>
                <w:sz w:val="20"/>
                <w:szCs w:val="20"/>
              </w:rPr>
              <w:t>the effectiveness of our approaches is measured, reviewed &amp; improved;</w:t>
            </w:r>
            <w:r w:rsidRPr="008C47B0">
              <w:rPr>
                <w:rFonts w:ascii="Arial Narrow" w:hAnsi="Arial Narrow" w:cs="Arial"/>
                <w:sz w:val="20"/>
                <w:szCs w:val="20"/>
              </w:rPr>
              <w:t xml:space="preserve"> there is evidence that they have worked!</w:t>
            </w:r>
          </w:p>
        </w:tc>
        <w:tc>
          <w:tcPr>
            <w:tcW w:w="532" w:type="dxa"/>
          </w:tcPr>
          <w:p w:rsidR="00B81965" w:rsidRPr="008C47B0" w:rsidRDefault="00B81965" w:rsidP="008C47B0">
            <w:pPr>
              <w:pStyle w:val="BodyText2"/>
              <w:spacing w:before="40" w:after="40" w:line="300" w:lineRule="auto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</w:p>
        </w:tc>
      </w:tr>
    </w:tbl>
    <w:p w:rsidR="00B81965" w:rsidRPr="00CD6065" w:rsidRDefault="00B81965" w:rsidP="007E4154">
      <w:pPr>
        <w:pStyle w:val="BodyText2"/>
        <w:spacing w:after="170" w:line="360" w:lineRule="auto"/>
        <w:jc w:val="both"/>
        <w:rPr>
          <w:rFonts w:ascii="Arial Narrow" w:hAnsi="Arial Narrow"/>
          <w:bCs w:val="0"/>
          <w:sz w:val="8"/>
          <w:szCs w:val="8"/>
        </w:rPr>
      </w:pPr>
    </w:p>
    <w:p w:rsidR="00B81965" w:rsidRDefault="00B81965" w:rsidP="00133284">
      <w:pPr>
        <w:spacing w:after="170"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Strengths</w:t>
      </w:r>
    </w:p>
    <w:p w:rsidR="00B81965" w:rsidRDefault="00B81965" w:rsidP="00133284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Default="00B81965" w:rsidP="00133284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Default="00B81965" w:rsidP="00133284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Default="00B81965" w:rsidP="00133284">
      <w:pPr>
        <w:spacing w:after="170" w:line="360" w:lineRule="auto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Areas for Improvement</w:t>
      </w:r>
    </w:p>
    <w:p w:rsidR="00B81965" w:rsidRDefault="00B81965" w:rsidP="00133284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Default="00B81965" w:rsidP="00133284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Default="00B81965" w:rsidP="00133284">
      <w:pPr>
        <w:spacing w:after="170" w:line="360" w:lineRule="auto"/>
        <w:rPr>
          <w:rFonts w:ascii="Arial Narrow" w:hAnsi="Arial Narrow" w:cs="Arial Narrow"/>
          <w:b/>
          <w:bCs/>
        </w:rPr>
      </w:pPr>
    </w:p>
    <w:p w:rsidR="00B81965" w:rsidRDefault="00B81965">
      <w:pPr>
        <w:rPr>
          <w:rFonts w:ascii="Arial Narrow" w:hAnsi="Arial Narrow"/>
          <w:b/>
          <w:shadow/>
          <w:color w:val="0000FF"/>
          <w:sz w:val="28"/>
          <w:szCs w:val="28"/>
        </w:rPr>
      </w:pPr>
      <w:r>
        <w:rPr>
          <w:rFonts w:ascii="Arial Narrow" w:hAnsi="Arial Narrow"/>
          <w:b/>
          <w:shadow/>
          <w:color w:val="0000FF"/>
          <w:sz w:val="28"/>
          <w:szCs w:val="28"/>
        </w:rPr>
        <w:br w:type="page"/>
      </w:r>
    </w:p>
    <w:p w:rsidR="00B81965" w:rsidRPr="0033322B" w:rsidRDefault="00B81965" w:rsidP="00FD0133">
      <w:pPr>
        <w:pStyle w:val="BodyTextIndent2"/>
        <w:spacing w:after="170" w:line="360" w:lineRule="auto"/>
        <w:ind w:left="0"/>
        <w:jc w:val="both"/>
        <w:rPr>
          <w:rFonts w:ascii="Arial Narrow" w:hAnsi="Arial Narrow"/>
          <w:i/>
        </w:rPr>
      </w:pPr>
      <w:r>
        <w:rPr>
          <w:rFonts w:ascii="Arial Narrow" w:hAnsi="Arial Narrow"/>
          <w:b/>
          <w:shadow/>
          <w:color w:val="0000FF"/>
          <w:sz w:val="28"/>
          <w:szCs w:val="28"/>
        </w:rPr>
        <w:t>Section 3: Improvement Planning</w:t>
      </w:r>
    </w:p>
    <w:p w:rsidR="00B81965" w:rsidRPr="00B354B3" w:rsidRDefault="00B81965" w:rsidP="00FD0133">
      <w:pPr>
        <w:spacing w:after="170" w:line="360" w:lineRule="auto"/>
        <w:jc w:val="both"/>
        <w:rPr>
          <w:rFonts w:ascii="Arial Narrow" w:hAnsi="Arial Narrow" w:cs="Arial"/>
          <w:bCs/>
        </w:rPr>
      </w:pPr>
      <w:r w:rsidRPr="00B354B3">
        <w:rPr>
          <w:rFonts w:ascii="Arial Narrow" w:hAnsi="Arial Narrow" w:cs="Arial"/>
          <w:bCs/>
        </w:rPr>
        <w:t>Discuss and reach consensus on the following….</w:t>
      </w:r>
    </w:p>
    <w:p w:rsidR="00B81965" w:rsidRDefault="00B81965" w:rsidP="00B354B3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What themes (‘golden threads’ &amp; ‘fault lines’) run throughout the areas for improvement identified in the Self-Assessment?</w:t>
      </w: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Bearing in mind our Vision &amp; long-term goals, which areas for improvement are most important to us?</w:t>
      </w: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Bearing in mind our responses to questions 1 and 2 above, what major improvement projects would make the greatest difference to our stakeholders?</w:t>
      </w: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spacing w:after="170" w:line="360" w:lineRule="auto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What will have changed when these projects are completed…specifically?</w:t>
      </w:r>
    </w:p>
    <w:p w:rsidR="00B81965" w:rsidRDefault="00B81965" w:rsidP="000F7F0C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spacing w:after="170" w:line="360" w:lineRule="auto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 w:rsidRPr="00B354B3">
        <w:rPr>
          <w:rFonts w:ascii="Arial Narrow" w:hAnsi="Arial Narrow" w:cs="Arial"/>
          <w:b/>
        </w:rPr>
        <w:t>Which improvement actions will provide the opportunity for some ‘quick wins’?</w:t>
      </w: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spacing w:after="170" w:line="360" w:lineRule="auto"/>
        <w:jc w:val="both"/>
        <w:rPr>
          <w:rFonts w:ascii="Arial Narrow" w:hAnsi="Arial Narrow" w:cs="Arial"/>
          <w:b/>
        </w:rPr>
      </w:pPr>
    </w:p>
    <w:p w:rsidR="00B81965" w:rsidRPr="00B354B3" w:rsidRDefault="00B81965" w:rsidP="00B354B3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 w:rsidRPr="00B354B3">
        <w:rPr>
          <w:rFonts w:ascii="Arial Narrow" w:hAnsi="Arial Narrow" w:cs="Arial"/>
          <w:b/>
        </w:rPr>
        <w:t xml:space="preserve">Given your resources, which improvement </w:t>
      </w:r>
      <w:r>
        <w:rPr>
          <w:rFonts w:ascii="Arial Narrow" w:hAnsi="Arial Narrow" w:cs="Arial"/>
          <w:b/>
        </w:rPr>
        <w:t>projects/</w:t>
      </w:r>
      <w:r w:rsidRPr="00B354B3">
        <w:rPr>
          <w:rFonts w:ascii="Arial Narrow" w:hAnsi="Arial Narrow" w:cs="Arial"/>
          <w:b/>
        </w:rPr>
        <w:t xml:space="preserve">actions will you be able to complete? </w:t>
      </w: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Think innovatively about the future….what actions </w:t>
      </w:r>
      <w:r w:rsidRPr="00B354B3">
        <w:rPr>
          <w:rFonts w:ascii="Arial Narrow" w:hAnsi="Arial Narrow" w:cs="Arial"/>
          <w:b/>
          <w:u w:val="single"/>
        </w:rPr>
        <w:t>could</w:t>
      </w:r>
      <w:r w:rsidRPr="00B354B3">
        <w:rPr>
          <w:rFonts w:ascii="Arial Narrow" w:hAnsi="Arial Narrow" w:cs="Arial"/>
          <w:b/>
        </w:rPr>
        <w:t xml:space="preserve"> be taken to tackle the improvement priorities? (not ‘what </w:t>
      </w:r>
      <w:r w:rsidRPr="00B354B3">
        <w:rPr>
          <w:rFonts w:ascii="Arial Narrow" w:hAnsi="Arial Narrow" w:cs="Arial"/>
          <w:b/>
          <w:u w:val="single"/>
        </w:rPr>
        <w:t>will</w:t>
      </w:r>
      <w:r w:rsidRPr="00B354B3">
        <w:rPr>
          <w:rFonts w:ascii="Arial Narrow" w:hAnsi="Arial Narrow" w:cs="Arial"/>
          <w:b/>
        </w:rPr>
        <w:t xml:space="preserve"> you do?)</w:t>
      </w: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Pr="00B354B3" w:rsidRDefault="00B81965" w:rsidP="00B354B3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Of these ideas, which are the best?</w:t>
      </w:r>
    </w:p>
    <w:p w:rsidR="00B81965" w:rsidRDefault="00B81965" w:rsidP="0033322B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33322B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33322B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33322B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33322B">
      <w:pPr>
        <w:tabs>
          <w:tab w:val="num" w:pos="572"/>
        </w:tabs>
        <w:spacing w:after="170" w:line="360" w:lineRule="auto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What organisation, team or person would be worth learning from?</w:t>
      </w: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What do they do?  This could be an opportunity to arrange a visit to discuss their approaches</w:t>
      </w: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Who will be responsible for taking the improvement projects/actions forward?  Who will assist?</w:t>
      </w:r>
    </w:p>
    <w:p w:rsidR="00B81965" w:rsidRDefault="00B81965" w:rsidP="000F7F0C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When will they be completed by?</w:t>
      </w:r>
    </w:p>
    <w:p w:rsidR="00B81965" w:rsidRDefault="00B81965" w:rsidP="000F7F0C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 w:rsidRPr="00B354B3">
        <w:rPr>
          <w:rFonts w:ascii="Arial Narrow" w:hAnsi="Arial Narrow" w:cs="Arial"/>
          <w:b/>
        </w:rPr>
        <w:t>What support do you need to h</w:t>
      </w:r>
      <w:r>
        <w:rPr>
          <w:rFonts w:ascii="Arial Narrow" w:hAnsi="Arial Narrow" w:cs="Arial"/>
          <w:b/>
        </w:rPr>
        <w:t>elp you to complete the actions</w:t>
      </w:r>
    </w:p>
    <w:p w:rsidR="00B81965" w:rsidRDefault="00B81965" w:rsidP="000F7F0C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Pr="000F7F0C" w:rsidRDefault="00B81965" w:rsidP="000F7F0C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How will you document &amp; communicate these improvement projects/actions?</w:t>
      </w: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0F7F0C">
      <w:pPr>
        <w:spacing w:after="170" w:line="360" w:lineRule="auto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 w:rsidRPr="00B354B3">
        <w:rPr>
          <w:rFonts w:ascii="Arial Narrow" w:hAnsi="Arial Narrow" w:cs="Arial"/>
          <w:b/>
        </w:rPr>
        <w:t>What will you do to ensure the</w:t>
      </w:r>
      <w:r>
        <w:rPr>
          <w:rFonts w:ascii="Arial Narrow" w:hAnsi="Arial Narrow" w:cs="Arial"/>
          <w:b/>
        </w:rPr>
        <w:t xml:space="preserve"> improvement projects/</w:t>
      </w:r>
      <w:r w:rsidRPr="00B354B3">
        <w:rPr>
          <w:rFonts w:ascii="Arial Narrow" w:hAnsi="Arial Narrow" w:cs="Arial"/>
          <w:b/>
        </w:rPr>
        <w:t>actions are completed?</w:t>
      </w: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Default="00B81965" w:rsidP="00B354B3">
      <w:pPr>
        <w:spacing w:after="170" w:line="360" w:lineRule="auto"/>
        <w:ind w:left="598"/>
        <w:jc w:val="both"/>
        <w:rPr>
          <w:rFonts w:ascii="Arial Narrow" w:hAnsi="Arial Narrow" w:cs="Arial"/>
          <w:b/>
        </w:rPr>
      </w:pPr>
    </w:p>
    <w:p w:rsidR="00B81965" w:rsidRPr="00B354B3" w:rsidRDefault="00B81965" w:rsidP="00B354B3">
      <w:pPr>
        <w:numPr>
          <w:ilvl w:val="0"/>
          <w:numId w:val="34"/>
        </w:numPr>
        <w:tabs>
          <w:tab w:val="num" w:pos="572"/>
        </w:tabs>
        <w:spacing w:after="170" w:line="360" w:lineRule="auto"/>
        <w:ind w:left="598" w:hanging="598"/>
        <w:jc w:val="both"/>
        <w:rPr>
          <w:rFonts w:ascii="Arial Narrow" w:hAnsi="Arial Narrow" w:cs="Arial"/>
          <w:b/>
        </w:rPr>
      </w:pPr>
      <w:r w:rsidRPr="00B354B3">
        <w:rPr>
          <w:rFonts w:ascii="Arial Narrow" w:hAnsi="Arial Narrow" w:cs="Arial"/>
          <w:b/>
        </w:rPr>
        <w:t xml:space="preserve">On a scale of 1 – 10 (0 being not committed at all, 10 being passionately committed), how committed are you to each improvement </w:t>
      </w:r>
      <w:r>
        <w:rPr>
          <w:rFonts w:ascii="Arial Narrow" w:hAnsi="Arial Narrow" w:cs="Arial"/>
          <w:b/>
        </w:rPr>
        <w:t>project/</w:t>
      </w:r>
      <w:r w:rsidRPr="00B354B3">
        <w:rPr>
          <w:rFonts w:ascii="Arial Narrow" w:hAnsi="Arial Narrow" w:cs="Arial"/>
          <w:b/>
        </w:rPr>
        <w:t xml:space="preserve">action?  </w:t>
      </w:r>
    </w:p>
    <w:p w:rsidR="00B81965" w:rsidRPr="000F7F0C" w:rsidRDefault="00B81965" w:rsidP="000F7F0C">
      <w:pPr>
        <w:spacing w:after="170" w:line="360" w:lineRule="auto"/>
        <w:ind w:left="5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What would it take to move you to a 10?</w:t>
      </w:r>
    </w:p>
    <w:sectPr w:rsidR="00B81965" w:rsidRPr="000F7F0C" w:rsidSect="0092080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65" w:rsidRDefault="00B81965">
      <w:r>
        <w:separator/>
      </w:r>
    </w:p>
  </w:endnote>
  <w:endnote w:type="continuationSeparator" w:id="0">
    <w:p w:rsidR="00B81965" w:rsidRDefault="00B81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 45 Light">
    <w:altName w:val="Arial Narrow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965" w:rsidRPr="007C2869" w:rsidRDefault="00B81965" w:rsidP="008A489E">
    <w:pPr>
      <w:pStyle w:val="Footer"/>
      <w:framePr w:wrap="auto" w:vAnchor="text" w:hAnchor="margin" w:xAlign="right" w:y="1"/>
      <w:rPr>
        <w:rStyle w:val="PageNumber"/>
        <w:rFonts w:ascii="Arial Narrow" w:hAnsi="Arial Narrow" w:cs="Arial Narrow"/>
        <w:sz w:val="18"/>
        <w:szCs w:val="18"/>
      </w:rPr>
    </w:pPr>
    <w:r w:rsidRPr="007C2869">
      <w:rPr>
        <w:rStyle w:val="PageNumber"/>
        <w:rFonts w:ascii="Arial Narrow" w:hAnsi="Arial Narrow" w:cs="Arial Narrow"/>
        <w:sz w:val="18"/>
        <w:szCs w:val="18"/>
      </w:rPr>
      <w:fldChar w:fldCharType="begin"/>
    </w:r>
    <w:r w:rsidRPr="007C2869">
      <w:rPr>
        <w:rStyle w:val="PageNumber"/>
        <w:rFonts w:ascii="Arial Narrow" w:hAnsi="Arial Narrow" w:cs="Arial Narrow"/>
        <w:sz w:val="18"/>
        <w:szCs w:val="18"/>
      </w:rPr>
      <w:instrText xml:space="preserve">PAGE  </w:instrText>
    </w:r>
    <w:r w:rsidRPr="007C2869">
      <w:rPr>
        <w:rStyle w:val="PageNumber"/>
        <w:rFonts w:ascii="Arial Narrow" w:hAnsi="Arial Narrow" w:cs="Arial Narrow"/>
        <w:sz w:val="18"/>
        <w:szCs w:val="18"/>
      </w:rPr>
      <w:fldChar w:fldCharType="separate"/>
    </w:r>
    <w:r>
      <w:rPr>
        <w:rStyle w:val="PageNumber"/>
        <w:rFonts w:ascii="Arial Narrow" w:hAnsi="Arial Narrow" w:cs="Arial Narrow"/>
        <w:noProof/>
        <w:sz w:val="18"/>
        <w:szCs w:val="18"/>
      </w:rPr>
      <w:t>2</w:t>
    </w:r>
    <w:r w:rsidRPr="007C2869">
      <w:rPr>
        <w:rStyle w:val="PageNumber"/>
        <w:rFonts w:ascii="Arial Narrow" w:hAnsi="Arial Narrow" w:cs="Arial Narrow"/>
        <w:sz w:val="18"/>
        <w:szCs w:val="18"/>
      </w:rPr>
      <w:fldChar w:fldCharType="end"/>
    </w:r>
  </w:p>
  <w:p w:rsidR="00B81965" w:rsidRPr="00CD6065" w:rsidRDefault="00B81965" w:rsidP="00B5313A">
    <w:pPr>
      <w:pStyle w:val="Footer"/>
      <w:ind w:right="360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July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65" w:rsidRDefault="00B81965">
      <w:r>
        <w:separator/>
      </w:r>
    </w:p>
  </w:footnote>
  <w:footnote w:type="continuationSeparator" w:id="0">
    <w:p w:rsidR="00B81965" w:rsidRDefault="00B81965">
      <w:r>
        <w:continuationSeparator/>
      </w:r>
    </w:p>
  </w:footnote>
  <w:footnote w:id="1">
    <w:p w:rsidR="00B81965" w:rsidRDefault="00B81965" w:rsidP="006250E1">
      <w:pPr>
        <w:spacing w:after="170" w:line="360" w:lineRule="auto"/>
        <w:jc w:val="both"/>
        <w:rPr>
          <w:rFonts w:ascii="Arial Narrow" w:hAnsi="Arial Narrow" w:cs="Arial"/>
          <w:bCs/>
          <w:shadow/>
        </w:rPr>
      </w:pPr>
      <w:r>
        <w:rPr>
          <w:rStyle w:val="FootnoteReference"/>
          <w:b/>
          <w:bCs/>
        </w:rPr>
        <w:footnoteRef/>
      </w:r>
      <w:r>
        <w:t xml:space="preserve"> </w:t>
      </w:r>
      <w:r w:rsidRPr="00174F14">
        <w:rPr>
          <w:rFonts w:ascii="Arial Narrow" w:hAnsi="Arial Narrow" w:cs="Arial"/>
          <w:bCs/>
          <w:shadow/>
        </w:rPr>
        <w:t xml:space="preserve">This version of CSIT has been designed and developed in association with Steve Wood </w:t>
      </w:r>
      <w:hyperlink r:id="rId1" w:history="1">
        <w:r w:rsidRPr="000A7AF7">
          <w:rPr>
            <w:rStyle w:val="Hyperlink"/>
            <w:rFonts w:ascii="Arial Narrow" w:hAnsi="Arial Narrow" w:cs="Arial"/>
            <w:bCs/>
            <w:shadow/>
          </w:rPr>
          <w:t>steve-wood@talktalk.net</w:t>
        </w:r>
      </w:hyperlink>
    </w:p>
    <w:p w:rsidR="00B81965" w:rsidRDefault="00B81965" w:rsidP="006250E1">
      <w:pPr>
        <w:spacing w:after="170" w:line="360" w:lineRule="aut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965" w:rsidRPr="005755D0" w:rsidRDefault="00B81965" w:rsidP="009D0D40">
    <w:pPr>
      <w:pStyle w:val="Heading1"/>
      <w:spacing w:before="0" w:after="120" w:line="300" w:lineRule="auto"/>
      <w:jc w:val="center"/>
      <w:rPr>
        <w:rFonts w:ascii="Arial Narrow" w:hAnsi="Arial Narrow" w:cs="Arial Narrow"/>
        <w:sz w:val="28"/>
        <w:szCs w:val="28"/>
      </w:rPr>
    </w:pPr>
    <w:r>
      <w:rPr>
        <w:rFonts w:ascii="Arial Narrow" w:hAnsi="Arial Narrow" w:cs="Arial Narrow"/>
        <w:sz w:val="28"/>
        <w:szCs w:val="28"/>
      </w:rPr>
      <w:t>Improvement Workbook for Civil Society Organisations</w:t>
    </w:r>
  </w:p>
  <w:p w:rsidR="00B81965" w:rsidRDefault="00B819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A59"/>
    <w:multiLevelType w:val="hybridMultilevel"/>
    <w:tmpl w:val="6308B3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263D80"/>
    <w:multiLevelType w:val="hybridMultilevel"/>
    <w:tmpl w:val="280EE6C2"/>
    <w:lvl w:ilvl="0" w:tplc="040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71972"/>
    <w:multiLevelType w:val="hybridMultilevel"/>
    <w:tmpl w:val="C4D8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64AB9"/>
    <w:multiLevelType w:val="hybridMultilevel"/>
    <w:tmpl w:val="D69E1E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FF3EE4"/>
    <w:multiLevelType w:val="hybridMultilevel"/>
    <w:tmpl w:val="CF1C1DE6"/>
    <w:lvl w:ilvl="0" w:tplc="040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E4F9F"/>
    <w:multiLevelType w:val="hybridMultilevel"/>
    <w:tmpl w:val="00308DCC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D96260"/>
    <w:multiLevelType w:val="hybridMultilevel"/>
    <w:tmpl w:val="326EF0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C1294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8D3C46"/>
    <w:multiLevelType w:val="hybridMultilevel"/>
    <w:tmpl w:val="07F6E2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082BF0"/>
    <w:multiLevelType w:val="hybridMultilevel"/>
    <w:tmpl w:val="F8321704"/>
    <w:lvl w:ilvl="0" w:tplc="0409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535733"/>
    <w:multiLevelType w:val="hybridMultilevel"/>
    <w:tmpl w:val="6234D9F6"/>
    <w:lvl w:ilvl="0" w:tplc="040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DD145F"/>
    <w:multiLevelType w:val="hybridMultilevel"/>
    <w:tmpl w:val="335EF350"/>
    <w:lvl w:ilvl="0" w:tplc="189093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744F26"/>
    <w:multiLevelType w:val="hybridMultilevel"/>
    <w:tmpl w:val="BD029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AC1135"/>
    <w:multiLevelType w:val="hybridMultilevel"/>
    <w:tmpl w:val="84262C18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3">
    <w:nsid w:val="366B6A89"/>
    <w:multiLevelType w:val="hybridMultilevel"/>
    <w:tmpl w:val="9162BEDC"/>
    <w:lvl w:ilvl="0" w:tplc="BC1294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541B75"/>
    <w:multiLevelType w:val="hybridMultilevel"/>
    <w:tmpl w:val="F69EA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E04584"/>
    <w:multiLevelType w:val="hybridMultilevel"/>
    <w:tmpl w:val="B6B85222"/>
    <w:lvl w:ilvl="0" w:tplc="BC1294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231AF8"/>
    <w:multiLevelType w:val="hybridMultilevel"/>
    <w:tmpl w:val="4B905380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6A398D"/>
    <w:multiLevelType w:val="hybridMultilevel"/>
    <w:tmpl w:val="232A5E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543405E"/>
    <w:multiLevelType w:val="hybridMultilevel"/>
    <w:tmpl w:val="35DA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970548"/>
    <w:multiLevelType w:val="hybridMultilevel"/>
    <w:tmpl w:val="91EE00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A93928"/>
    <w:multiLevelType w:val="hybridMultilevel"/>
    <w:tmpl w:val="D3A06318"/>
    <w:lvl w:ilvl="0" w:tplc="D0640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2"/>
        <w:u w:val="none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405F54"/>
    <w:multiLevelType w:val="hybridMultilevel"/>
    <w:tmpl w:val="E4B48A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BE7C24"/>
    <w:multiLevelType w:val="hybridMultilevel"/>
    <w:tmpl w:val="6ABC17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D261ED"/>
    <w:multiLevelType w:val="hybridMultilevel"/>
    <w:tmpl w:val="ACBE7C5C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FF23C3"/>
    <w:multiLevelType w:val="hybridMultilevel"/>
    <w:tmpl w:val="2CE6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2185F"/>
    <w:multiLevelType w:val="hybridMultilevel"/>
    <w:tmpl w:val="865E5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7B82CF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7E140CD"/>
    <w:multiLevelType w:val="hybridMultilevel"/>
    <w:tmpl w:val="F728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20BF3"/>
    <w:multiLevelType w:val="hybridMultilevel"/>
    <w:tmpl w:val="265A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D105E"/>
    <w:multiLevelType w:val="hybridMultilevel"/>
    <w:tmpl w:val="173CDFF2"/>
    <w:lvl w:ilvl="0" w:tplc="B3F676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115D25"/>
    <w:multiLevelType w:val="hybridMultilevel"/>
    <w:tmpl w:val="44225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832C21"/>
    <w:multiLevelType w:val="hybridMultilevel"/>
    <w:tmpl w:val="8E804AC0"/>
    <w:lvl w:ilvl="0" w:tplc="3278AE9A">
      <w:start w:val="6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cs="Times New Roman"/>
      </w:rPr>
    </w:lvl>
    <w:lvl w:ilvl="1" w:tplc="BC129462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7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4"/>
  </w:num>
  <w:num w:numId="21">
    <w:abstractNumId w:val="14"/>
  </w:num>
  <w:num w:numId="22">
    <w:abstractNumId w:val="12"/>
  </w:num>
  <w:num w:numId="23">
    <w:abstractNumId w:val="7"/>
  </w:num>
  <w:num w:numId="24">
    <w:abstractNumId w:val="16"/>
  </w:num>
  <w:num w:numId="25">
    <w:abstractNumId w:val="5"/>
  </w:num>
  <w:num w:numId="26">
    <w:abstractNumId w:val="23"/>
  </w:num>
  <w:num w:numId="27">
    <w:abstractNumId w:val="22"/>
  </w:num>
  <w:num w:numId="28">
    <w:abstractNumId w:val="19"/>
  </w:num>
  <w:num w:numId="29">
    <w:abstractNumId w:val="29"/>
  </w:num>
  <w:num w:numId="30">
    <w:abstractNumId w:val="2"/>
  </w:num>
  <w:num w:numId="31">
    <w:abstractNumId w:val="24"/>
  </w:num>
  <w:num w:numId="32">
    <w:abstractNumId w:val="2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3C7"/>
    <w:rsid w:val="000029C0"/>
    <w:rsid w:val="0000381C"/>
    <w:rsid w:val="00010C4D"/>
    <w:rsid w:val="00011B98"/>
    <w:rsid w:val="000127BC"/>
    <w:rsid w:val="00015186"/>
    <w:rsid w:val="00015675"/>
    <w:rsid w:val="000275E4"/>
    <w:rsid w:val="00027894"/>
    <w:rsid w:val="00031E29"/>
    <w:rsid w:val="00034E97"/>
    <w:rsid w:val="00040F61"/>
    <w:rsid w:val="00042C19"/>
    <w:rsid w:val="00043058"/>
    <w:rsid w:val="00043E26"/>
    <w:rsid w:val="00045DEF"/>
    <w:rsid w:val="00046474"/>
    <w:rsid w:val="00047A62"/>
    <w:rsid w:val="00050903"/>
    <w:rsid w:val="00053A0A"/>
    <w:rsid w:val="00055C27"/>
    <w:rsid w:val="000707B7"/>
    <w:rsid w:val="00072A43"/>
    <w:rsid w:val="000734C2"/>
    <w:rsid w:val="000800B1"/>
    <w:rsid w:val="00080286"/>
    <w:rsid w:val="0008032C"/>
    <w:rsid w:val="00090F81"/>
    <w:rsid w:val="00092508"/>
    <w:rsid w:val="0009320A"/>
    <w:rsid w:val="0009600C"/>
    <w:rsid w:val="00096F2B"/>
    <w:rsid w:val="000A35AD"/>
    <w:rsid w:val="000A52B7"/>
    <w:rsid w:val="000A5EDC"/>
    <w:rsid w:val="000A6154"/>
    <w:rsid w:val="000A6A3E"/>
    <w:rsid w:val="000A7AF7"/>
    <w:rsid w:val="000B51DB"/>
    <w:rsid w:val="000B5353"/>
    <w:rsid w:val="000B7FE8"/>
    <w:rsid w:val="000C1F72"/>
    <w:rsid w:val="000C5C31"/>
    <w:rsid w:val="000D6F03"/>
    <w:rsid w:val="000E0A8D"/>
    <w:rsid w:val="000E5EBE"/>
    <w:rsid w:val="000E7786"/>
    <w:rsid w:val="000F0A5A"/>
    <w:rsid w:val="000F2861"/>
    <w:rsid w:val="000F7F0C"/>
    <w:rsid w:val="00102BEA"/>
    <w:rsid w:val="00107030"/>
    <w:rsid w:val="00111F7B"/>
    <w:rsid w:val="0011504C"/>
    <w:rsid w:val="00121155"/>
    <w:rsid w:val="00130A28"/>
    <w:rsid w:val="00133284"/>
    <w:rsid w:val="00136482"/>
    <w:rsid w:val="00145047"/>
    <w:rsid w:val="00150868"/>
    <w:rsid w:val="00150F0C"/>
    <w:rsid w:val="00150FDD"/>
    <w:rsid w:val="00152F65"/>
    <w:rsid w:val="00155BD0"/>
    <w:rsid w:val="0015640B"/>
    <w:rsid w:val="00161F09"/>
    <w:rsid w:val="00166BA5"/>
    <w:rsid w:val="00167AC6"/>
    <w:rsid w:val="0017020C"/>
    <w:rsid w:val="00174F14"/>
    <w:rsid w:val="0017654D"/>
    <w:rsid w:val="001768F4"/>
    <w:rsid w:val="0018205B"/>
    <w:rsid w:val="00183AD4"/>
    <w:rsid w:val="00186B3F"/>
    <w:rsid w:val="00194142"/>
    <w:rsid w:val="001A33E8"/>
    <w:rsid w:val="001A5C4C"/>
    <w:rsid w:val="001A71A8"/>
    <w:rsid w:val="001B2AA6"/>
    <w:rsid w:val="001C2CC1"/>
    <w:rsid w:val="001C2EDF"/>
    <w:rsid w:val="001C4F35"/>
    <w:rsid w:val="001D0BF0"/>
    <w:rsid w:val="001D2096"/>
    <w:rsid w:val="001D50D6"/>
    <w:rsid w:val="001E2F05"/>
    <w:rsid w:val="001E4DD0"/>
    <w:rsid w:val="001E76A1"/>
    <w:rsid w:val="001F383F"/>
    <w:rsid w:val="0020050E"/>
    <w:rsid w:val="002023FA"/>
    <w:rsid w:val="00203C9F"/>
    <w:rsid w:val="002051FC"/>
    <w:rsid w:val="0020541D"/>
    <w:rsid w:val="00206AFB"/>
    <w:rsid w:val="00215C9D"/>
    <w:rsid w:val="00217BC4"/>
    <w:rsid w:val="002215F6"/>
    <w:rsid w:val="002334B5"/>
    <w:rsid w:val="0023499C"/>
    <w:rsid w:val="002353C3"/>
    <w:rsid w:val="00241EE1"/>
    <w:rsid w:val="002440DA"/>
    <w:rsid w:val="002441BE"/>
    <w:rsid w:val="002448FB"/>
    <w:rsid w:val="00245802"/>
    <w:rsid w:val="00255210"/>
    <w:rsid w:val="00262C7A"/>
    <w:rsid w:val="0026346A"/>
    <w:rsid w:val="00263B11"/>
    <w:rsid w:val="00263B99"/>
    <w:rsid w:val="002749F1"/>
    <w:rsid w:val="00280AE8"/>
    <w:rsid w:val="00281046"/>
    <w:rsid w:val="0028186C"/>
    <w:rsid w:val="00284C69"/>
    <w:rsid w:val="00285759"/>
    <w:rsid w:val="00287423"/>
    <w:rsid w:val="00291ADE"/>
    <w:rsid w:val="00293946"/>
    <w:rsid w:val="002A411E"/>
    <w:rsid w:val="002A5717"/>
    <w:rsid w:val="002A6487"/>
    <w:rsid w:val="002C33B8"/>
    <w:rsid w:val="002C53DB"/>
    <w:rsid w:val="002D0FC8"/>
    <w:rsid w:val="002D6158"/>
    <w:rsid w:val="002D7A8C"/>
    <w:rsid w:val="002E30C0"/>
    <w:rsid w:val="002F11A7"/>
    <w:rsid w:val="002F29D0"/>
    <w:rsid w:val="002F35C2"/>
    <w:rsid w:val="002F51FF"/>
    <w:rsid w:val="0030502F"/>
    <w:rsid w:val="00305CCB"/>
    <w:rsid w:val="0031124E"/>
    <w:rsid w:val="00314A7D"/>
    <w:rsid w:val="00321342"/>
    <w:rsid w:val="00323282"/>
    <w:rsid w:val="0032373C"/>
    <w:rsid w:val="00323C63"/>
    <w:rsid w:val="0032709A"/>
    <w:rsid w:val="00327907"/>
    <w:rsid w:val="0033322B"/>
    <w:rsid w:val="00334300"/>
    <w:rsid w:val="003347ED"/>
    <w:rsid w:val="0033563E"/>
    <w:rsid w:val="00335CDC"/>
    <w:rsid w:val="003363AD"/>
    <w:rsid w:val="00340BDF"/>
    <w:rsid w:val="00341A1A"/>
    <w:rsid w:val="00345107"/>
    <w:rsid w:val="00350F9B"/>
    <w:rsid w:val="00353E07"/>
    <w:rsid w:val="00354887"/>
    <w:rsid w:val="00355DAA"/>
    <w:rsid w:val="00356CEC"/>
    <w:rsid w:val="00357DCE"/>
    <w:rsid w:val="00363E5C"/>
    <w:rsid w:val="00364EC6"/>
    <w:rsid w:val="003706CD"/>
    <w:rsid w:val="003718DA"/>
    <w:rsid w:val="003841B1"/>
    <w:rsid w:val="0038669E"/>
    <w:rsid w:val="00391715"/>
    <w:rsid w:val="00393822"/>
    <w:rsid w:val="00394B51"/>
    <w:rsid w:val="00397AC6"/>
    <w:rsid w:val="003A3703"/>
    <w:rsid w:val="003B169C"/>
    <w:rsid w:val="003B34CB"/>
    <w:rsid w:val="003B3F6E"/>
    <w:rsid w:val="003B52AA"/>
    <w:rsid w:val="003C0407"/>
    <w:rsid w:val="003C4BDD"/>
    <w:rsid w:val="003C547A"/>
    <w:rsid w:val="003C57D3"/>
    <w:rsid w:val="003C6322"/>
    <w:rsid w:val="003D08CC"/>
    <w:rsid w:val="003D2629"/>
    <w:rsid w:val="003D3EF4"/>
    <w:rsid w:val="003D5605"/>
    <w:rsid w:val="003D5D59"/>
    <w:rsid w:val="003D6290"/>
    <w:rsid w:val="003E72EA"/>
    <w:rsid w:val="003F15C2"/>
    <w:rsid w:val="003F2360"/>
    <w:rsid w:val="003F6CD7"/>
    <w:rsid w:val="00400EE0"/>
    <w:rsid w:val="00406C70"/>
    <w:rsid w:val="004070DA"/>
    <w:rsid w:val="00410F22"/>
    <w:rsid w:val="00412766"/>
    <w:rsid w:val="00423905"/>
    <w:rsid w:val="00426106"/>
    <w:rsid w:val="00432D1D"/>
    <w:rsid w:val="00434EDF"/>
    <w:rsid w:val="00435925"/>
    <w:rsid w:val="00441375"/>
    <w:rsid w:val="00442F67"/>
    <w:rsid w:val="00444D70"/>
    <w:rsid w:val="004451D8"/>
    <w:rsid w:val="00450F73"/>
    <w:rsid w:val="00451219"/>
    <w:rsid w:val="00457A76"/>
    <w:rsid w:val="00460D61"/>
    <w:rsid w:val="00461601"/>
    <w:rsid w:val="00463286"/>
    <w:rsid w:val="0047227B"/>
    <w:rsid w:val="00472A9A"/>
    <w:rsid w:val="0047334E"/>
    <w:rsid w:val="0047532D"/>
    <w:rsid w:val="00475E42"/>
    <w:rsid w:val="004829EE"/>
    <w:rsid w:val="00483C0E"/>
    <w:rsid w:val="00496FEB"/>
    <w:rsid w:val="004A248C"/>
    <w:rsid w:val="004A54A7"/>
    <w:rsid w:val="004A56BF"/>
    <w:rsid w:val="004B131C"/>
    <w:rsid w:val="004B4B0C"/>
    <w:rsid w:val="004B4FE6"/>
    <w:rsid w:val="004B5207"/>
    <w:rsid w:val="004B683A"/>
    <w:rsid w:val="004B6A33"/>
    <w:rsid w:val="004B7EEE"/>
    <w:rsid w:val="004C2CE2"/>
    <w:rsid w:val="004C3984"/>
    <w:rsid w:val="004C519A"/>
    <w:rsid w:val="004C55F1"/>
    <w:rsid w:val="004C7761"/>
    <w:rsid w:val="004D0226"/>
    <w:rsid w:val="004D19FA"/>
    <w:rsid w:val="004D263B"/>
    <w:rsid w:val="004D317A"/>
    <w:rsid w:val="004D792B"/>
    <w:rsid w:val="004E4CEC"/>
    <w:rsid w:val="004E5D14"/>
    <w:rsid w:val="004E7AD2"/>
    <w:rsid w:val="004F045A"/>
    <w:rsid w:val="004F141E"/>
    <w:rsid w:val="004F3D63"/>
    <w:rsid w:val="0050118F"/>
    <w:rsid w:val="00505D3C"/>
    <w:rsid w:val="00510DAD"/>
    <w:rsid w:val="005116EB"/>
    <w:rsid w:val="00515582"/>
    <w:rsid w:val="00517750"/>
    <w:rsid w:val="005235DB"/>
    <w:rsid w:val="00530493"/>
    <w:rsid w:val="00531A54"/>
    <w:rsid w:val="00532F93"/>
    <w:rsid w:val="0053355E"/>
    <w:rsid w:val="0053400A"/>
    <w:rsid w:val="00534248"/>
    <w:rsid w:val="00535ED8"/>
    <w:rsid w:val="005449A7"/>
    <w:rsid w:val="00544CA4"/>
    <w:rsid w:val="00545EA4"/>
    <w:rsid w:val="00546173"/>
    <w:rsid w:val="005475BC"/>
    <w:rsid w:val="005525D8"/>
    <w:rsid w:val="00552E01"/>
    <w:rsid w:val="00553E98"/>
    <w:rsid w:val="00556AAD"/>
    <w:rsid w:val="00560678"/>
    <w:rsid w:val="0056285B"/>
    <w:rsid w:val="00562FAA"/>
    <w:rsid w:val="00563251"/>
    <w:rsid w:val="00564844"/>
    <w:rsid w:val="00564C7F"/>
    <w:rsid w:val="005714FD"/>
    <w:rsid w:val="00571A0E"/>
    <w:rsid w:val="00574759"/>
    <w:rsid w:val="005755D0"/>
    <w:rsid w:val="00575E6C"/>
    <w:rsid w:val="005820A7"/>
    <w:rsid w:val="00587752"/>
    <w:rsid w:val="005930EF"/>
    <w:rsid w:val="005947F7"/>
    <w:rsid w:val="00596872"/>
    <w:rsid w:val="005969B7"/>
    <w:rsid w:val="005A2D2A"/>
    <w:rsid w:val="005A3FA0"/>
    <w:rsid w:val="005A5567"/>
    <w:rsid w:val="005B1BBA"/>
    <w:rsid w:val="005B6FD6"/>
    <w:rsid w:val="005C1C2C"/>
    <w:rsid w:val="005C4B36"/>
    <w:rsid w:val="005C4DA2"/>
    <w:rsid w:val="005C5904"/>
    <w:rsid w:val="005C6FAB"/>
    <w:rsid w:val="005C7F70"/>
    <w:rsid w:val="005D2B24"/>
    <w:rsid w:val="005D31E5"/>
    <w:rsid w:val="005D41EE"/>
    <w:rsid w:val="005D59E2"/>
    <w:rsid w:val="005E163B"/>
    <w:rsid w:val="005E289C"/>
    <w:rsid w:val="005E520F"/>
    <w:rsid w:val="005E6B0C"/>
    <w:rsid w:val="005F51D2"/>
    <w:rsid w:val="005F7268"/>
    <w:rsid w:val="00603E21"/>
    <w:rsid w:val="00604785"/>
    <w:rsid w:val="0060568C"/>
    <w:rsid w:val="00607338"/>
    <w:rsid w:val="006115C1"/>
    <w:rsid w:val="00612A8F"/>
    <w:rsid w:val="00613738"/>
    <w:rsid w:val="00615341"/>
    <w:rsid w:val="006202FB"/>
    <w:rsid w:val="00620BDC"/>
    <w:rsid w:val="00621A6F"/>
    <w:rsid w:val="00621AD2"/>
    <w:rsid w:val="00623391"/>
    <w:rsid w:val="006250E1"/>
    <w:rsid w:val="006254C8"/>
    <w:rsid w:val="00635317"/>
    <w:rsid w:val="00636699"/>
    <w:rsid w:val="00641756"/>
    <w:rsid w:val="00642990"/>
    <w:rsid w:val="00643F83"/>
    <w:rsid w:val="00645CA6"/>
    <w:rsid w:val="00655AB2"/>
    <w:rsid w:val="006563B5"/>
    <w:rsid w:val="00663CD0"/>
    <w:rsid w:val="00667D7D"/>
    <w:rsid w:val="00670DBD"/>
    <w:rsid w:val="006721C2"/>
    <w:rsid w:val="00677CFF"/>
    <w:rsid w:val="0068541F"/>
    <w:rsid w:val="0068558B"/>
    <w:rsid w:val="00686D93"/>
    <w:rsid w:val="006906C8"/>
    <w:rsid w:val="00695369"/>
    <w:rsid w:val="006A022D"/>
    <w:rsid w:val="006B5F16"/>
    <w:rsid w:val="006B66A3"/>
    <w:rsid w:val="006C3276"/>
    <w:rsid w:val="006C3A2E"/>
    <w:rsid w:val="006C607A"/>
    <w:rsid w:val="006D17EC"/>
    <w:rsid w:val="006E0556"/>
    <w:rsid w:val="006E4F48"/>
    <w:rsid w:val="006E6D87"/>
    <w:rsid w:val="006E73D2"/>
    <w:rsid w:val="006E7D1F"/>
    <w:rsid w:val="006F09FD"/>
    <w:rsid w:val="006F5DBD"/>
    <w:rsid w:val="006F6418"/>
    <w:rsid w:val="00701AFF"/>
    <w:rsid w:val="007051A4"/>
    <w:rsid w:val="007065F6"/>
    <w:rsid w:val="00706EC3"/>
    <w:rsid w:val="00710DCD"/>
    <w:rsid w:val="007113FE"/>
    <w:rsid w:val="00711505"/>
    <w:rsid w:val="007145C6"/>
    <w:rsid w:val="0071478E"/>
    <w:rsid w:val="00715830"/>
    <w:rsid w:val="007229B2"/>
    <w:rsid w:val="00723813"/>
    <w:rsid w:val="007279AE"/>
    <w:rsid w:val="007333F4"/>
    <w:rsid w:val="00735B65"/>
    <w:rsid w:val="007370A8"/>
    <w:rsid w:val="00741CD7"/>
    <w:rsid w:val="00745DD0"/>
    <w:rsid w:val="00746DAF"/>
    <w:rsid w:val="00747571"/>
    <w:rsid w:val="00750837"/>
    <w:rsid w:val="0075243D"/>
    <w:rsid w:val="00756CB9"/>
    <w:rsid w:val="0076001D"/>
    <w:rsid w:val="00760CE1"/>
    <w:rsid w:val="00761256"/>
    <w:rsid w:val="00764641"/>
    <w:rsid w:val="007651E7"/>
    <w:rsid w:val="00770453"/>
    <w:rsid w:val="00771C16"/>
    <w:rsid w:val="007727AD"/>
    <w:rsid w:val="0077463F"/>
    <w:rsid w:val="00774A26"/>
    <w:rsid w:val="007754A4"/>
    <w:rsid w:val="007813B7"/>
    <w:rsid w:val="00783645"/>
    <w:rsid w:val="00787232"/>
    <w:rsid w:val="00796054"/>
    <w:rsid w:val="00796C83"/>
    <w:rsid w:val="007A1058"/>
    <w:rsid w:val="007A523E"/>
    <w:rsid w:val="007A7435"/>
    <w:rsid w:val="007B07E6"/>
    <w:rsid w:val="007B0BEB"/>
    <w:rsid w:val="007B3E4E"/>
    <w:rsid w:val="007B5926"/>
    <w:rsid w:val="007B73CA"/>
    <w:rsid w:val="007C2869"/>
    <w:rsid w:val="007D11BF"/>
    <w:rsid w:val="007D252A"/>
    <w:rsid w:val="007D25A2"/>
    <w:rsid w:val="007E4154"/>
    <w:rsid w:val="007E6BC1"/>
    <w:rsid w:val="007F342D"/>
    <w:rsid w:val="007F351F"/>
    <w:rsid w:val="007F7DE9"/>
    <w:rsid w:val="00801E3C"/>
    <w:rsid w:val="00802E8E"/>
    <w:rsid w:val="00806538"/>
    <w:rsid w:val="008077A7"/>
    <w:rsid w:val="00811BDC"/>
    <w:rsid w:val="00816100"/>
    <w:rsid w:val="008240A8"/>
    <w:rsid w:val="00831EFC"/>
    <w:rsid w:val="00835876"/>
    <w:rsid w:val="00836EDF"/>
    <w:rsid w:val="00841506"/>
    <w:rsid w:val="00844915"/>
    <w:rsid w:val="00845D58"/>
    <w:rsid w:val="008479E4"/>
    <w:rsid w:val="00850C3C"/>
    <w:rsid w:val="008537C4"/>
    <w:rsid w:val="0085643F"/>
    <w:rsid w:val="00861530"/>
    <w:rsid w:val="00862115"/>
    <w:rsid w:val="00863AF4"/>
    <w:rsid w:val="00865FAE"/>
    <w:rsid w:val="00871E38"/>
    <w:rsid w:val="00884328"/>
    <w:rsid w:val="00885ABD"/>
    <w:rsid w:val="0089166F"/>
    <w:rsid w:val="00896F7D"/>
    <w:rsid w:val="00897CEF"/>
    <w:rsid w:val="008A2A47"/>
    <w:rsid w:val="008A4193"/>
    <w:rsid w:val="008A4327"/>
    <w:rsid w:val="008A4721"/>
    <w:rsid w:val="008A489E"/>
    <w:rsid w:val="008A5459"/>
    <w:rsid w:val="008A6B5D"/>
    <w:rsid w:val="008B31F8"/>
    <w:rsid w:val="008B3C07"/>
    <w:rsid w:val="008B5D48"/>
    <w:rsid w:val="008B604C"/>
    <w:rsid w:val="008C21F9"/>
    <w:rsid w:val="008C47B0"/>
    <w:rsid w:val="008C75F5"/>
    <w:rsid w:val="008D083F"/>
    <w:rsid w:val="008D1090"/>
    <w:rsid w:val="008D2218"/>
    <w:rsid w:val="008D698C"/>
    <w:rsid w:val="008E0D24"/>
    <w:rsid w:val="008E304F"/>
    <w:rsid w:val="008E598E"/>
    <w:rsid w:val="008F062D"/>
    <w:rsid w:val="008F2244"/>
    <w:rsid w:val="008F3BBA"/>
    <w:rsid w:val="008F4EED"/>
    <w:rsid w:val="008F4F55"/>
    <w:rsid w:val="008F6358"/>
    <w:rsid w:val="00903DA0"/>
    <w:rsid w:val="00903FD3"/>
    <w:rsid w:val="00911B87"/>
    <w:rsid w:val="00917055"/>
    <w:rsid w:val="00917489"/>
    <w:rsid w:val="00920806"/>
    <w:rsid w:val="00920B2F"/>
    <w:rsid w:val="0092186C"/>
    <w:rsid w:val="0092372F"/>
    <w:rsid w:val="00924D8F"/>
    <w:rsid w:val="009255DD"/>
    <w:rsid w:val="00925E7B"/>
    <w:rsid w:val="00927274"/>
    <w:rsid w:val="00930B71"/>
    <w:rsid w:val="00935DD0"/>
    <w:rsid w:val="00945EF6"/>
    <w:rsid w:val="009466BA"/>
    <w:rsid w:val="00946A1F"/>
    <w:rsid w:val="00947070"/>
    <w:rsid w:val="00950BB1"/>
    <w:rsid w:val="0095186E"/>
    <w:rsid w:val="009611B7"/>
    <w:rsid w:val="00961560"/>
    <w:rsid w:val="0097429E"/>
    <w:rsid w:val="00975E4A"/>
    <w:rsid w:val="00976E77"/>
    <w:rsid w:val="00980879"/>
    <w:rsid w:val="00981AD9"/>
    <w:rsid w:val="009822D5"/>
    <w:rsid w:val="00982398"/>
    <w:rsid w:val="009868DB"/>
    <w:rsid w:val="00986EB8"/>
    <w:rsid w:val="00987092"/>
    <w:rsid w:val="00990C82"/>
    <w:rsid w:val="00990FBC"/>
    <w:rsid w:val="009941A3"/>
    <w:rsid w:val="009A4547"/>
    <w:rsid w:val="009A5563"/>
    <w:rsid w:val="009A6D6D"/>
    <w:rsid w:val="009B2A1C"/>
    <w:rsid w:val="009B5FCE"/>
    <w:rsid w:val="009B623B"/>
    <w:rsid w:val="009B7FB9"/>
    <w:rsid w:val="009C16FD"/>
    <w:rsid w:val="009C258A"/>
    <w:rsid w:val="009C3D34"/>
    <w:rsid w:val="009C6E60"/>
    <w:rsid w:val="009C754F"/>
    <w:rsid w:val="009D0D40"/>
    <w:rsid w:val="009D13B3"/>
    <w:rsid w:val="009D2001"/>
    <w:rsid w:val="009D252A"/>
    <w:rsid w:val="009D4E0C"/>
    <w:rsid w:val="009D4E4D"/>
    <w:rsid w:val="009D7801"/>
    <w:rsid w:val="009E34C4"/>
    <w:rsid w:val="009E6B41"/>
    <w:rsid w:val="009E7038"/>
    <w:rsid w:val="009F0602"/>
    <w:rsid w:val="009F3F1A"/>
    <w:rsid w:val="009F5381"/>
    <w:rsid w:val="009F5FDB"/>
    <w:rsid w:val="009F79C2"/>
    <w:rsid w:val="00A03D3F"/>
    <w:rsid w:val="00A04142"/>
    <w:rsid w:val="00A06B70"/>
    <w:rsid w:val="00A10CCE"/>
    <w:rsid w:val="00A11363"/>
    <w:rsid w:val="00A12883"/>
    <w:rsid w:val="00A13171"/>
    <w:rsid w:val="00A148C1"/>
    <w:rsid w:val="00A16F0B"/>
    <w:rsid w:val="00A231F3"/>
    <w:rsid w:val="00A236CE"/>
    <w:rsid w:val="00A302B4"/>
    <w:rsid w:val="00A32254"/>
    <w:rsid w:val="00A3412E"/>
    <w:rsid w:val="00A35DF2"/>
    <w:rsid w:val="00A43008"/>
    <w:rsid w:val="00A43E43"/>
    <w:rsid w:val="00A46E90"/>
    <w:rsid w:val="00A50F94"/>
    <w:rsid w:val="00A54905"/>
    <w:rsid w:val="00A5530A"/>
    <w:rsid w:val="00A560A4"/>
    <w:rsid w:val="00A62F69"/>
    <w:rsid w:val="00A632E2"/>
    <w:rsid w:val="00A66D56"/>
    <w:rsid w:val="00A673FE"/>
    <w:rsid w:val="00A67776"/>
    <w:rsid w:val="00A71D31"/>
    <w:rsid w:val="00A831D3"/>
    <w:rsid w:val="00A84EF1"/>
    <w:rsid w:val="00A9260E"/>
    <w:rsid w:val="00A96632"/>
    <w:rsid w:val="00AA1A8E"/>
    <w:rsid w:val="00AA4113"/>
    <w:rsid w:val="00AA762E"/>
    <w:rsid w:val="00AB2D22"/>
    <w:rsid w:val="00AB2D50"/>
    <w:rsid w:val="00AB31DC"/>
    <w:rsid w:val="00AB4824"/>
    <w:rsid w:val="00AB4B00"/>
    <w:rsid w:val="00AC20BB"/>
    <w:rsid w:val="00AC4080"/>
    <w:rsid w:val="00AC4584"/>
    <w:rsid w:val="00AC4DDD"/>
    <w:rsid w:val="00AC51C0"/>
    <w:rsid w:val="00AC5CA3"/>
    <w:rsid w:val="00AD36D2"/>
    <w:rsid w:val="00AD4AAA"/>
    <w:rsid w:val="00AD72DB"/>
    <w:rsid w:val="00AD7506"/>
    <w:rsid w:val="00AF23C7"/>
    <w:rsid w:val="00AF69D4"/>
    <w:rsid w:val="00AF7217"/>
    <w:rsid w:val="00B0218D"/>
    <w:rsid w:val="00B0293A"/>
    <w:rsid w:val="00B05CC4"/>
    <w:rsid w:val="00B12663"/>
    <w:rsid w:val="00B12CAA"/>
    <w:rsid w:val="00B157C5"/>
    <w:rsid w:val="00B158BD"/>
    <w:rsid w:val="00B165F1"/>
    <w:rsid w:val="00B22E3E"/>
    <w:rsid w:val="00B2330A"/>
    <w:rsid w:val="00B23771"/>
    <w:rsid w:val="00B2638B"/>
    <w:rsid w:val="00B354B3"/>
    <w:rsid w:val="00B418E8"/>
    <w:rsid w:val="00B45FF6"/>
    <w:rsid w:val="00B47884"/>
    <w:rsid w:val="00B52446"/>
    <w:rsid w:val="00B5313A"/>
    <w:rsid w:val="00B53D16"/>
    <w:rsid w:val="00B55020"/>
    <w:rsid w:val="00B550A7"/>
    <w:rsid w:val="00B573F8"/>
    <w:rsid w:val="00B62549"/>
    <w:rsid w:val="00B62D79"/>
    <w:rsid w:val="00B644B6"/>
    <w:rsid w:val="00B64869"/>
    <w:rsid w:val="00B64D20"/>
    <w:rsid w:val="00B670B0"/>
    <w:rsid w:val="00B7570A"/>
    <w:rsid w:val="00B77137"/>
    <w:rsid w:val="00B81965"/>
    <w:rsid w:val="00B81CBA"/>
    <w:rsid w:val="00B828AD"/>
    <w:rsid w:val="00B86B65"/>
    <w:rsid w:val="00B86C53"/>
    <w:rsid w:val="00B92BB3"/>
    <w:rsid w:val="00B94ABA"/>
    <w:rsid w:val="00B9680C"/>
    <w:rsid w:val="00BA00FB"/>
    <w:rsid w:val="00BA3188"/>
    <w:rsid w:val="00BA48C1"/>
    <w:rsid w:val="00BA61AB"/>
    <w:rsid w:val="00BA61C6"/>
    <w:rsid w:val="00BA7760"/>
    <w:rsid w:val="00BB002C"/>
    <w:rsid w:val="00BB77B3"/>
    <w:rsid w:val="00BC066C"/>
    <w:rsid w:val="00BC2288"/>
    <w:rsid w:val="00BC26B6"/>
    <w:rsid w:val="00BC699C"/>
    <w:rsid w:val="00BD1831"/>
    <w:rsid w:val="00BD6795"/>
    <w:rsid w:val="00BE039E"/>
    <w:rsid w:val="00BE775F"/>
    <w:rsid w:val="00BF1E9D"/>
    <w:rsid w:val="00C021E4"/>
    <w:rsid w:val="00C02E32"/>
    <w:rsid w:val="00C047D1"/>
    <w:rsid w:val="00C05B3C"/>
    <w:rsid w:val="00C123D6"/>
    <w:rsid w:val="00C12F7B"/>
    <w:rsid w:val="00C15BEB"/>
    <w:rsid w:val="00C17A23"/>
    <w:rsid w:val="00C21C19"/>
    <w:rsid w:val="00C23168"/>
    <w:rsid w:val="00C27CDD"/>
    <w:rsid w:val="00C3041B"/>
    <w:rsid w:val="00C31408"/>
    <w:rsid w:val="00C35752"/>
    <w:rsid w:val="00C3593A"/>
    <w:rsid w:val="00C35AE4"/>
    <w:rsid w:val="00C36E1C"/>
    <w:rsid w:val="00C372F0"/>
    <w:rsid w:val="00C37D1A"/>
    <w:rsid w:val="00C5110C"/>
    <w:rsid w:val="00C5440A"/>
    <w:rsid w:val="00C568B4"/>
    <w:rsid w:val="00C56C69"/>
    <w:rsid w:val="00C571D5"/>
    <w:rsid w:val="00C73959"/>
    <w:rsid w:val="00C7436D"/>
    <w:rsid w:val="00C75563"/>
    <w:rsid w:val="00C81659"/>
    <w:rsid w:val="00C84BE2"/>
    <w:rsid w:val="00C85E16"/>
    <w:rsid w:val="00C86A44"/>
    <w:rsid w:val="00C875E2"/>
    <w:rsid w:val="00C9098F"/>
    <w:rsid w:val="00C92E7E"/>
    <w:rsid w:val="00C938E8"/>
    <w:rsid w:val="00C93F76"/>
    <w:rsid w:val="00C9436C"/>
    <w:rsid w:val="00C97028"/>
    <w:rsid w:val="00C97B5A"/>
    <w:rsid w:val="00CA1B1F"/>
    <w:rsid w:val="00CA2C9A"/>
    <w:rsid w:val="00CA2F1D"/>
    <w:rsid w:val="00CA434A"/>
    <w:rsid w:val="00CA60AA"/>
    <w:rsid w:val="00CB223A"/>
    <w:rsid w:val="00CC18AE"/>
    <w:rsid w:val="00CC2DCD"/>
    <w:rsid w:val="00CC42C1"/>
    <w:rsid w:val="00CC56BC"/>
    <w:rsid w:val="00CC5A1D"/>
    <w:rsid w:val="00CD17AE"/>
    <w:rsid w:val="00CD464F"/>
    <w:rsid w:val="00CD6065"/>
    <w:rsid w:val="00CD7190"/>
    <w:rsid w:val="00CE0C4C"/>
    <w:rsid w:val="00CE1471"/>
    <w:rsid w:val="00CE2EEB"/>
    <w:rsid w:val="00CE384B"/>
    <w:rsid w:val="00CE42DB"/>
    <w:rsid w:val="00CE5003"/>
    <w:rsid w:val="00CF0026"/>
    <w:rsid w:val="00CF4F84"/>
    <w:rsid w:val="00D02212"/>
    <w:rsid w:val="00D029AD"/>
    <w:rsid w:val="00D10528"/>
    <w:rsid w:val="00D108C5"/>
    <w:rsid w:val="00D11CCC"/>
    <w:rsid w:val="00D12E5A"/>
    <w:rsid w:val="00D1719E"/>
    <w:rsid w:val="00D23BD9"/>
    <w:rsid w:val="00D43C84"/>
    <w:rsid w:val="00D4521D"/>
    <w:rsid w:val="00D52604"/>
    <w:rsid w:val="00D558C9"/>
    <w:rsid w:val="00D6105E"/>
    <w:rsid w:val="00D611A2"/>
    <w:rsid w:val="00D61A83"/>
    <w:rsid w:val="00D62887"/>
    <w:rsid w:val="00D64D2C"/>
    <w:rsid w:val="00D66D05"/>
    <w:rsid w:val="00D714DD"/>
    <w:rsid w:val="00D74A97"/>
    <w:rsid w:val="00D77A45"/>
    <w:rsid w:val="00D8026C"/>
    <w:rsid w:val="00D80941"/>
    <w:rsid w:val="00D84819"/>
    <w:rsid w:val="00D854FE"/>
    <w:rsid w:val="00D85D49"/>
    <w:rsid w:val="00D90A3B"/>
    <w:rsid w:val="00D9412E"/>
    <w:rsid w:val="00D9414A"/>
    <w:rsid w:val="00D946AB"/>
    <w:rsid w:val="00D95300"/>
    <w:rsid w:val="00D958A6"/>
    <w:rsid w:val="00D95D6A"/>
    <w:rsid w:val="00D96E7B"/>
    <w:rsid w:val="00DA12EC"/>
    <w:rsid w:val="00DA4C41"/>
    <w:rsid w:val="00DA77FB"/>
    <w:rsid w:val="00DB69C5"/>
    <w:rsid w:val="00DB7CB7"/>
    <w:rsid w:val="00DC207E"/>
    <w:rsid w:val="00DC34EE"/>
    <w:rsid w:val="00DD2D6D"/>
    <w:rsid w:val="00DE4282"/>
    <w:rsid w:val="00DE5FFA"/>
    <w:rsid w:val="00DF1B77"/>
    <w:rsid w:val="00DF273F"/>
    <w:rsid w:val="00DF7ADA"/>
    <w:rsid w:val="00E00D56"/>
    <w:rsid w:val="00E03B7D"/>
    <w:rsid w:val="00E15C80"/>
    <w:rsid w:val="00E16ABE"/>
    <w:rsid w:val="00E17DA5"/>
    <w:rsid w:val="00E2080E"/>
    <w:rsid w:val="00E20DF3"/>
    <w:rsid w:val="00E24B4A"/>
    <w:rsid w:val="00E24DCA"/>
    <w:rsid w:val="00E27C19"/>
    <w:rsid w:val="00E303F5"/>
    <w:rsid w:val="00E31EB3"/>
    <w:rsid w:val="00E32E74"/>
    <w:rsid w:val="00E35025"/>
    <w:rsid w:val="00E44606"/>
    <w:rsid w:val="00E4484C"/>
    <w:rsid w:val="00E47C7C"/>
    <w:rsid w:val="00E50144"/>
    <w:rsid w:val="00E521BE"/>
    <w:rsid w:val="00E5223E"/>
    <w:rsid w:val="00E5269F"/>
    <w:rsid w:val="00E5581A"/>
    <w:rsid w:val="00E563F1"/>
    <w:rsid w:val="00E5658C"/>
    <w:rsid w:val="00E56A86"/>
    <w:rsid w:val="00E56D7E"/>
    <w:rsid w:val="00E72103"/>
    <w:rsid w:val="00E728A8"/>
    <w:rsid w:val="00E7693F"/>
    <w:rsid w:val="00E76F44"/>
    <w:rsid w:val="00E77BBE"/>
    <w:rsid w:val="00E81D35"/>
    <w:rsid w:val="00E82F04"/>
    <w:rsid w:val="00E83B19"/>
    <w:rsid w:val="00E852DA"/>
    <w:rsid w:val="00E86313"/>
    <w:rsid w:val="00E86730"/>
    <w:rsid w:val="00E9744F"/>
    <w:rsid w:val="00E97E97"/>
    <w:rsid w:val="00EA256F"/>
    <w:rsid w:val="00EA3306"/>
    <w:rsid w:val="00EB52B0"/>
    <w:rsid w:val="00EB641D"/>
    <w:rsid w:val="00EC5AD0"/>
    <w:rsid w:val="00EE1AE4"/>
    <w:rsid w:val="00EE523D"/>
    <w:rsid w:val="00EE7E6A"/>
    <w:rsid w:val="00EF0113"/>
    <w:rsid w:val="00EF08DB"/>
    <w:rsid w:val="00EF6FB8"/>
    <w:rsid w:val="00EF75B5"/>
    <w:rsid w:val="00EF7D0B"/>
    <w:rsid w:val="00F00BA8"/>
    <w:rsid w:val="00F01F33"/>
    <w:rsid w:val="00F04324"/>
    <w:rsid w:val="00F052C6"/>
    <w:rsid w:val="00F0760A"/>
    <w:rsid w:val="00F07CAF"/>
    <w:rsid w:val="00F1571B"/>
    <w:rsid w:val="00F17BCC"/>
    <w:rsid w:val="00F22160"/>
    <w:rsid w:val="00F24C17"/>
    <w:rsid w:val="00F328F9"/>
    <w:rsid w:val="00F333CB"/>
    <w:rsid w:val="00F33951"/>
    <w:rsid w:val="00F360EE"/>
    <w:rsid w:val="00F429C4"/>
    <w:rsid w:val="00F466D7"/>
    <w:rsid w:val="00F505E7"/>
    <w:rsid w:val="00F51C06"/>
    <w:rsid w:val="00F52794"/>
    <w:rsid w:val="00F55B4F"/>
    <w:rsid w:val="00F5616C"/>
    <w:rsid w:val="00F6612B"/>
    <w:rsid w:val="00F6683F"/>
    <w:rsid w:val="00F7455B"/>
    <w:rsid w:val="00F7570D"/>
    <w:rsid w:val="00F84531"/>
    <w:rsid w:val="00F86812"/>
    <w:rsid w:val="00F87D98"/>
    <w:rsid w:val="00F96ABE"/>
    <w:rsid w:val="00F96EBC"/>
    <w:rsid w:val="00F973A5"/>
    <w:rsid w:val="00FA1A75"/>
    <w:rsid w:val="00FA4DEB"/>
    <w:rsid w:val="00FB28AF"/>
    <w:rsid w:val="00FB50E2"/>
    <w:rsid w:val="00FB5561"/>
    <w:rsid w:val="00FB616E"/>
    <w:rsid w:val="00FC02C6"/>
    <w:rsid w:val="00FC1E54"/>
    <w:rsid w:val="00FC2725"/>
    <w:rsid w:val="00FC28EB"/>
    <w:rsid w:val="00FC2A03"/>
    <w:rsid w:val="00FC3113"/>
    <w:rsid w:val="00FC3EB9"/>
    <w:rsid w:val="00FC5F30"/>
    <w:rsid w:val="00FD0133"/>
    <w:rsid w:val="00FD0703"/>
    <w:rsid w:val="00FD24D9"/>
    <w:rsid w:val="00FD34C8"/>
    <w:rsid w:val="00FD58D3"/>
    <w:rsid w:val="00FE17A4"/>
    <w:rsid w:val="00FE1AEF"/>
    <w:rsid w:val="00FE4312"/>
    <w:rsid w:val="00FE4B1E"/>
    <w:rsid w:val="00FE4F7C"/>
    <w:rsid w:val="00FE55CB"/>
    <w:rsid w:val="00FE6616"/>
    <w:rsid w:val="00FF0144"/>
    <w:rsid w:val="00FF0EF2"/>
    <w:rsid w:val="00FF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C7"/>
    <w:rPr>
      <w:rFonts w:ascii="Frutiger 45 Light" w:hAnsi="Frutiger 45 Light" w:cs="Frutiger 45 Light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23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23C7"/>
    <w:pPr>
      <w:keepNext/>
      <w:outlineLvl w:val="1"/>
    </w:pPr>
    <w:rPr>
      <w:b/>
      <w:bCs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050E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3951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3951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33951"/>
    <w:rPr>
      <w:rFonts w:ascii="Frutiger 45 Light" w:hAnsi="Frutiger 45 Light" w:cs="Frutiger 45 Light"/>
      <w:b/>
      <w:bCs/>
      <w:sz w:val="22"/>
      <w:szCs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0050E"/>
    <w:rPr>
      <w:rFonts w:ascii="Cambria" w:hAnsi="Cambria" w:cs="Times New Roman"/>
      <w:b/>
      <w:bCs/>
      <w:i/>
      <w:iCs/>
      <w:color w:val="4F81BD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33951"/>
    <w:rPr>
      <w:rFonts w:ascii="Cambria" w:hAnsi="Cambria" w:cs="Times New Roman"/>
      <w:color w:val="243F6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AF23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3951"/>
    <w:rPr>
      <w:rFonts w:ascii="Frutiger 45 Light" w:hAnsi="Frutiger 45 Light" w:cs="Frutiger 45 Light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AF23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3951"/>
    <w:rPr>
      <w:rFonts w:ascii="Frutiger 45 Light" w:hAnsi="Frutiger 45 Light" w:cs="Frutiger 45 Light"/>
      <w:sz w:val="22"/>
      <w:szCs w:val="22"/>
      <w:lang w:val="en-GB"/>
    </w:rPr>
  </w:style>
  <w:style w:type="paragraph" w:styleId="BodyText2">
    <w:name w:val="Body Text 2"/>
    <w:basedOn w:val="Normal"/>
    <w:link w:val="BodyText2Char"/>
    <w:uiPriority w:val="99"/>
    <w:rsid w:val="00AF23C7"/>
    <w:rPr>
      <w:b/>
      <w:bCs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6F44"/>
    <w:rPr>
      <w:rFonts w:ascii="Frutiger 45 Light" w:hAnsi="Frutiger 45 Light" w:cs="Frutiger 45 Light"/>
      <w:b/>
      <w:bCs/>
      <w:sz w:val="22"/>
      <w:szCs w:val="22"/>
      <w:lang w:val="en-GB" w:eastAsia="en-GB"/>
    </w:rPr>
  </w:style>
  <w:style w:type="character" w:styleId="PageNumber">
    <w:name w:val="page number"/>
    <w:basedOn w:val="DefaultParagraphFont"/>
    <w:uiPriority w:val="99"/>
    <w:rsid w:val="00AF23C7"/>
    <w:rPr>
      <w:rFonts w:cs="Times New Roman"/>
    </w:rPr>
  </w:style>
  <w:style w:type="paragraph" w:styleId="BodyText">
    <w:name w:val="Body Text"/>
    <w:aliases w:val="Document"/>
    <w:basedOn w:val="Normal"/>
    <w:link w:val="BodyTextChar"/>
    <w:uiPriority w:val="99"/>
    <w:rsid w:val="00AF23C7"/>
    <w:pPr>
      <w:spacing w:after="120"/>
    </w:pPr>
  </w:style>
  <w:style w:type="character" w:customStyle="1" w:styleId="BodyTextChar">
    <w:name w:val="Body Text Char"/>
    <w:aliases w:val="Document Char"/>
    <w:basedOn w:val="DefaultParagraphFont"/>
    <w:link w:val="BodyText"/>
    <w:uiPriority w:val="99"/>
    <w:locked/>
    <w:rsid w:val="00F33951"/>
    <w:rPr>
      <w:rFonts w:ascii="Frutiger 45 Light" w:hAnsi="Frutiger 45 Light" w:cs="Frutiger 45 Light"/>
      <w:sz w:val="22"/>
      <w:szCs w:val="22"/>
      <w:lang w:val="en-GB"/>
    </w:rPr>
  </w:style>
  <w:style w:type="paragraph" w:styleId="Subtitle">
    <w:name w:val="Subtitle"/>
    <w:basedOn w:val="Normal"/>
    <w:link w:val="SubtitleChar"/>
    <w:uiPriority w:val="99"/>
    <w:qFormat/>
    <w:rsid w:val="00AF23C7"/>
    <w:pPr>
      <w:spacing w:after="60"/>
    </w:pPr>
    <w:rPr>
      <w:rFonts w:ascii="Arial Black" w:hAnsi="Arial Black" w:cs="Arial Blac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3951"/>
    <w:rPr>
      <w:rFonts w:ascii="Arial Black" w:hAnsi="Arial Black" w:cs="Arial Black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rsid w:val="00603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03E2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9B2A1C"/>
    <w:pPr>
      <w:ind w:left="720"/>
      <w:contextualSpacing/>
    </w:pPr>
  </w:style>
  <w:style w:type="table" w:styleId="TableGrid">
    <w:name w:val="Table Grid"/>
    <w:basedOn w:val="TableNormal"/>
    <w:uiPriority w:val="99"/>
    <w:rsid w:val="007475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3395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33951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F33951"/>
    <w:rPr>
      <w:rFonts w:cs="Times New Roman"/>
      <w:color w:val="0E774A"/>
    </w:rPr>
  </w:style>
  <w:style w:type="paragraph" w:styleId="NormalWeb">
    <w:name w:val="Normal (Web)"/>
    <w:basedOn w:val="Normal"/>
    <w:uiPriority w:val="99"/>
    <w:rsid w:val="00F339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F33951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33951"/>
    <w:rPr>
      <w:rFonts w:cs="Times New Roman"/>
      <w:lang w:val="en-GB" w:eastAsia="en-GB"/>
    </w:rPr>
  </w:style>
  <w:style w:type="paragraph" w:customStyle="1" w:styleId="style4">
    <w:name w:val="style4"/>
    <w:basedOn w:val="Normal"/>
    <w:uiPriority w:val="99"/>
    <w:rsid w:val="00F339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uiPriority w:val="99"/>
    <w:rsid w:val="00F33951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CM64">
    <w:name w:val="CM64"/>
    <w:basedOn w:val="Default"/>
    <w:next w:val="Default"/>
    <w:uiPriority w:val="99"/>
    <w:rsid w:val="00F33951"/>
    <w:rPr>
      <w:color w:val="auto"/>
    </w:rPr>
  </w:style>
  <w:style w:type="character" w:styleId="FootnoteReference">
    <w:name w:val="footnote reference"/>
    <w:basedOn w:val="DefaultParagraphFont"/>
    <w:uiPriority w:val="99"/>
    <w:rsid w:val="00F33951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F33951"/>
    <w:rPr>
      <w:rFonts w:cs="Times New Roman"/>
    </w:rPr>
  </w:style>
  <w:style w:type="character" w:styleId="Strong">
    <w:name w:val="Strong"/>
    <w:basedOn w:val="DefaultParagraphFont"/>
    <w:uiPriority w:val="99"/>
    <w:qFormat/>
    <w:rsid w:val="00F33951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2005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050E"/>
    <w:rPr>
      <w:rFonts w:ascii="Frutiger 45 Light" w:hAnsi="Frutiger 45 Light" w:cs="Frutiger 45 Light"/>
      <w:sz w:val="22"/>
      <w:szCs w:val="22"/>
      <w:lang w:val="en-GB"/>
    </w:rPr>
  </w:style>
  <w:style w:type="paragraph" w:styleId="Title">
    <w:name w:val="Title"/>
    <w:basedOn w:val="Normal"/>
    <w:link w:val="TitleChar"/>
    <w:uiPriority w:val="99"/>
    <w:qFormat/>
    <w:rsid w:val="0020050E"/>
    <w:pPr>
      <w:spacing w:before="240" w:after="60"/>
    </w:pPr>
    <w:rPr>
      <w:rFonts w:ascii="Arial Black" w:hAnsi="Arial Black" w:cs="Arial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0050E"/>
    <w:rPr>
      <w:rFonts w:ascii="Arial Black" w:hAnsi="Arial Black" w:cs="Arial"/>
      <w:b/>
      <w:bCs/>
      <w:kern w:val="28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-wood@talkta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18</Pages>
  <Words>3342</Words>
  <Characters>19050</Characters>
  <Application>Microsoft Office Outlook</Application>
  <DocSecurity>0</DocSecurity>
  <Lines>0</Lines>
  <Paragraphs>0</Paragraphs>
  <ScaleCrop>false</ScaleCrop>
  <Company>Steve Wood &amp; Associates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Society Organisations </dc:title>
  <dc:subject>CSIT - Document 5</dc:subject>
  <dc:creator>Steve Wood</dc:creator>
  <cp:keywords/>
  <dc:description/>
  <cp:lastModifiedBy>Martyna</cp:lastModifiedBy>
  <cp:revision>4</cp:revision>
  <dcterms:created xsi:type="dcterms:W3CDTF">2011-06-23T07:49:00Z</dcterms:created>
  <dcterms:modified xsi:type="dcterms:W3CDTF">2011-06-24T08:44:00Z</dcterms:modified>
</cp:coreProperties>
</file>