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08" w:rsidRPr="00785405" w:rsidRDefault="00CA6B2D" w:rsidP="00D35329">
      <w:pPr>
        <w:spacing w:line="288" w:lineRule="auto"/>
        <w:jc w:val="center"/>
        <w:rPr>
          <w:rFonts w:ascii="Arial" w:hAnsi="Arial" w:cs="Arial"/>
          <w:b/>
          <w:sz w:val="28"/>
          <w:szCs w:val="28"/>
          <w:u w:val="single"/>
        </w:rPr>
      </w:pPr>
      <w:r w:rsidRPr="00785405">
        <w:rPr>
          <w:rFonts w:ascii="Arial" w:hAnsi="Arial" w:cs="Arial"/>
          <w:b/>
          <w:sz w:val="28"/>
          <w:szCs w:val="28"/>
          <w:u w:val="single"/>
        </w:rPr>
        <w:t>LGA Board Roles</w:t>
      </w:r>
    </w:p>
    <w:p w:rsidR="00CA6B2D" w:rsidRDefault="00CA6B2D" w:rsidP="00F91608">
      <w:pPr>
        <w:spacing w:line="288" w:lineRule="auto"/>
        <w:jc w:val="both"/>
        <w:rPr>
          <w:rFonts w:ascii="Arial" w:hAnsi="Arial" w:cs="Arial"/>
          <w:b/>
          <w:bCs/>
          <w:sz w:val="23"/>
          <w:szCs w:val="23"/>
        </w:rPr>
      </w:pPr>
    </w:p>
    <w:p w:rsidR="00F91608" w:rsidRPr="00D952AF" w:rsidRDefault="00F91608" w:rsidP="00F91608">
      <w:pPr>
        <w:spacing w:line="288" w:lineRule="auto"/>
        <w:jc w:val="both"/>
        <w:rPr>
          <w:rFonts w:ascii="Arial" w:hAnsi="Arial" w:cs="Arial"/>
          <w:b/>
          <w:bCs/>
          <w:sz w:val="23"/>
          <w:szCs w:val="23"/>
          <w:u w:val="single"/>
        </w:rPr>
      </w:pPr>
      <w:r w:rsidRPr="00D952AF">
        <w:rPr>
          <w:rFonts w:ascii="Arial" w:hAnsi="Arial" w:cs="Arial"/>
          <w:b/>
          <w:bCs/>
          <w:sz w:val="23"/>
          <w:szCs w:val="23"/>
          <w:u w:val="single"/>
        </w:rPr>
        <w:t>Chair of the Board</w:t>
      </w:r>
    </w:p>
    <w:p w:rsidR="00D952AF" w:rsidRDefault="00D952AF" w:rsidP="00F91608">
      <w:pPr>
        <w:spacing w:line="288" w:lineRule="auto"/>
        <w:jc w:val="both"/>
        <w:rPr>
          <w:rFonts w:ascii="Arial" w:hAnsi="Arial" w:cs="Arial"/>
          <w:b/>
          <w:bCs/>
          <w:sz w:val="23"/>
          <w:szCs w:val="23"/>
        </w:rPr>
      </w:pPr>
      <w:bookmarkStart w:id="0" w:name="_GoBack"/>
      <w:bookmarkEnd w:id="0"/>
    </w:p>
    <w:p w:rsidR="00F91608" w:rsidRPr="00804DC2" w:rsidRDefault="00F91608" w:rsidP="00F91608">
      <w:pPr>
        <w:spacing w:line="288" w:lineRule="auto"/>
        <w:jc w:val="both"/>
        <w:rPr>
          <w:rFonts w:ascii="Arial" w:hAnsi="Arial" w:cs="Arial"/>
          <w:b/>
          <w:bCs/>
          <w:sz w:val="23"/>
          <w:szCs w:val="23"/>
        </w:rPr>
      </w:pPr>
      <w:r w:rsidRPr="00804DC2">
        <w:rPr>
          <w:rFonts w:ascii="Arial" w:hAnsi="Arial" w:cs="Arial"/>
          <w:b/>
          <w:bCs/>
          <w:sz w:val="23"/>
          <w:szCs w:val="23"/>
        </w:rPr>
        <w:t>Role</w:t>
      </w:r>
    </w:p>
    <w:p w:rsidR="00F91608" w:rsidRPr="00804DC2" w:rsidRDefault="00F91608" w:rsidP="00F91608">
      <w:pPr>
        <w:numPr>
          <w:ilvl w:val="0"/>
          <w:numId w:val="1"/>
        </w:numPr>
        <w:spacing w:after="40" w:line="264" w:lineRule="auto"/>
        <w:jc w:val="both"/>
        <w:rPr>
          <w:rFonts w:ascii="Arial" w:hAnsi="Arial" w:cs="Arial"/>
          <w:bCs/>
          <w:sz w:val="23"/>
          <w:szCs w:val="23"/>
        </w:rPr>
      </w:pPr>
      <w:r w:rsidRPr="00804DC2">
        <w:rPr>
          <w:rFonts w:ascii="Arial" w:hAnsi="Arial" w:cs="Arial"/>
          <w:bCs/>
          <w:sz w:val="23"/>
          <w:szCs w:val="23"/>
        </w:rPr>
        <w:t>To lead the members of the Board to set the priorities and forward plan in line with the LGA Business Plan, and to oversee its delivery.</w:t>
      </w:r>
    </w:p>
    <w:p w:rsidR="00F91608" w:rsidRPr="00804DC2" w:rsidRDefault="00F91608" w:rsidP="00F91608">
      <w:pPr>
        <w:numPr>
          <w:ilvl w:val="0"/>
          <w:numId w:val="1"/>
        </w:numPr>
        <w:spacing w:after="40" w:line="264" w:lineRule="auto"/>
        <w:jc w:val="both"/>
        <w:rPr>
          <w:rFonts w:ascii="Arial" w:hAnsi="Arial" w:cs="Arial"/>
          <w:bCs/>
          <w:sz w:val="23"/>
          <w:szCs w:val="23"/>
        </w:rPr>
      </w:pPr>
      <w:r w:rsidRPr="00804DC2">
        <w:rPr>
          <w:rFonts w:ascii="Arial" w:hAnsi="Arial" w:cs="Arial"/>
          <w:bCs/>
          <w:sz w:val="23"/>
          <w:szCs w:val="23"/>
        </w:rPr>
        <w:t xml:space="preserve">To secure the views and active involvement of the wider membership to inform the Board’s priorities and policy lines. </w:t>
      </w:r>
    </w:p>
    <w:p w:rsidR="00F91608" w:rsidRPr="00804DC2" w:rsidRDefault="00F91608" w:rsidP="00F91608">
      <w:pPr>
        <w:numPr>
          <w:ilvl w:val="0"/>
          <w:numId w:val="1"/>
        </w:numPr>
        <w:spacing w:after="40" w:line="264" w:lineRule="auto"/>
        <w:jc w:val="both"/>
        <w:rPr>
          <w:rFonts w:ascii="Arial" w:hAnsi="Arial" w:cs="Arial"/>
          <w:bCs/>
          <w:sz w:val="23"/>
          <w:szCs w:val="23"/>
        </w:rPr>
      </w:pPr>
      <w:r w:rsidRPr="00804DC2">
        <w:rPr>
          <w:rFonts w:ascii="Arial" w:hAnsi="Arial" w:cs="Arial"/>
          <w:bCs/>
          <w:sz w:val="23"/>
          <w:szCs w:val="23"/>
        </w:rPr>
        <w:t>To direct the work of the Board in line with the priorities of the LGA taking into account the best use of resources</w:t>
      </w:r>
    </w:p>
    <w:p w:rsidR="00F91608" w:rsidRPr="00804DC2" w:rsidRDefault="00F91608" w:rsidP="00F91608">
      <w:pPr>
        <w:numPr>
          <w:ilvl w:val="0"/>
          <w:numId w:val="1"/>
        </w:numPr>
        <w:spacing w:after="40" w:line="264" w:lineRule="auto"/>
        <w:ind w:left="709" w:hanging="425"/>
        <w:jc w:val="both"/>
        <w:rPr>
          <w:rFonts w:ascii="Arial" w:hAnsi="Arial" w:cs="Arial"/>
          <w:bCs/>
          <w:sz w:val="23"/>
          <w:szCs w:val="23"/>
        </w:rPr>
      </w:pPr>
      <w:r w:rsidRPr="00804DC2">
        <w:rPr>
          <w:rFonts w:ascii="Arial" w:hAnsi="Arial" w:cs="Arial"/>
          <w:bCs/>
          <w:sz w:val="23"/>
          <w:szCs w:val="23"/>
        </w:rPr>
        <w:t>In relation to the policy area(s) covered by the Board, to be the principal representative of the LGA, and of local government as a whole, at meetings with ministers, parliamentarians, partner bodies and other key decision-makers.</w:t>
      </w:r>
    </w:p>
    <w:p w:rsidR="00F91608" w:rsidRPr="00804DC2" w:rsidRDefault="00F91608" w:rsidP="00F91608">
      <w:pPr>
        <w:numPr>
          <w:ilvl w:val="0"/>
          <w:numId w:val="1"/>
        </w:numPr>
        <w:spacing w:after="40" w:line="264" w:lineRule="auto"/>
        <w:jc w:val="both"/>
        <w:rPr>
          <w:rFonts w:ascii="Arial" w:hAnsi="Arial" w:cs="Arial"/>
          <w:bCs/>
          <w:sz w:val="23"/>
          <w:szCs w:val="23"/>
        </w:rPr>
      </w:pPr>
      <w:r w:rsidRPr="00804DC2">
        <w:rPr>
          <w:rFonts w:ascii="Arial" w:hAnsi="Arial" w:cs="Arial"/>
          <w:bCs/>
          <w:sz w:val="23"/>
          <w:szCs w:val="23"/>
        </w:rPr>
        <w:t xml:space="preserve">To be the principal political spokesperson for the LGA, and for local government as a whole, in relation to those policy areas, including media interviews, writing articles and making speeches at appropriate events. </w:t>
      </w:r>
    </w:p>
    <w:p w:rsidR="00F91608" w:rsidRPr="00804DC2" w:rsidRDefault="00F91608" w:rsidP="00F91608">
      <w:pPr>
        <w:numPr>
          <w:ilvl w:val="0"/>
          <w:numId w:val="1"/>
        </w:numPr>
        <w:spacing w:after="40" w:line="264" w:lineRule="auto"/>
        <w:jc w:val="both"/>
        <w:rPr>
          <w:rFonts w:ascii="Arial" w:hAnsi="Arial" w:cs="Arial"/>
          <w:bCs/>
          <w:sz w:val="23"/>
          <w:szCs w:val="23"/>
        </w:rPr>
      </w:pPr>
      <w:r w:rsidRPr="00804DC2">
        <w:rPr>
          <w:rFonts w:ascii="Arial" w:hAnsi="Arial" w:cs="Arial"/>
          <w:bCs/>
          <w:sz w:val="23"/>
          <w:szCs w:val="23"/>
        </w:rPr>
        <w:t>To communicate to the wider LGA membership the work and successes of the Board.</w:t>
      </w:r>
    </w:p>
    <w:p w:rsidR="00F91608" w:rsidRPr="00804DC2" w:rsidRDefault="00F91608" w:rsidP="00F91608">
      <w:pPr>
        <w:numPr>
          <w:ilvl w:val="0"/>
          <w:numId w:val="1"/>
        </w:numPr>
        <w:spacing w:after="40" w:line="264" w:lineRule="auto"/>
        <w:jc w:val="both"/>
        <w:rPr>
          <w:rFonts w:ascii="Arial" w:hAnsi="Arial" w:cs="Arial"/>
          <w:bCs/>
          <w:sz w:val="23"/>
          <w:szCs w:val="23"/>
        </w:rPr>
      </w:pPr>
      <w:r w:rsidRPr="00804DC2">
        <w:rPr>
          <w:rFonts w:ascii="Arial" w:hAnsi="Arial" w:cs="Arial"/>
          <w:bCs/>
          <w:sz w:val="23"/>
          <w:szCs w:val="23"/>
        </w:rPr>
        <w:t xml:space="preserve">To chair Board meetings, one-day conferences and other events initiated by the board. </w:t>
      </w:r>
    </w:p>
    <w:p w:rsidR="00F91608" w:rsidRPr="00804DC2" w:rsidRDefault="00F91608" w:rsidP="00F91608">
      <w:pPr>
        <w:numPr>
          <w:ilvl w:val="0"/>
          <w:numId w:val="1"/>
        </w:numPr>
        <w:spacing w:after="40" w:line="264" w:lineRule="auto"/>
        <w:jc w:val="both"/>
        <w:rPr>
          <w:rFonts w:ascii="Arial" w:hAnsi="Arial" w:cs="Arial"/>
          <w:bCs/>
          <w:sz w:val="23"/>
          <w:szCs w:val="23"/>
        </w:rPr>
      </w:pPr>
      <w:r w:rsidRPr="00804DC2">
        <w:rPr>
          <w:rFonts w:ascii="Arial" w:hAnsi="Arial" w:cs="Arial"/>
          <w:bCs/>
          <w:sz w:val="23"/>
          <w:szCs w:val="23"/>
        </w:rPr>
        <w:t xml:space="preserve">To manage relationships with vice/deputy chairs, and Board members to secure consensus on the priorities and programme. </w:t>
      </w:r>
    </w:p>
    <w:p w:rsidR="00F91608" w:rsidRPr="00804DC2" w:rsidRDefault="00F91608" w:rsidP="00F91608">
      <w:pPr>
        <w:numPr>
          <w:ilvl w:val="0"/>
          <w:numId w:val="1"/>
        </w:numPr>
        <w:spacing w:after="40" w:line="264" w:lineRule="auto"/>
        <w:jc w:val="both"/>
        <w:rPr>
          <w:rFonts w:ascii="Arial" w:hAnsi="Arial" w:cs="Arial"/>
          <w:bCs/>
          <w:sz w:val="23"/>
          <w:szCs w:val="23"/>
        </w:rPr>
      </w:pPr>
      <w:r w:rsidRPr="00804DC2">
        <w:rPr>
          <w:rFonts w:ascii="Arial" w:hAnsi="Arial" w:cs="Arial"/>
          <w:bCs/>
          <w:sz w:val="23"/>
          <w:szCs w:val="23"/>
        </w:rPr>
        <w:t xml:space="preserve">To actively manage the roles and responsibilities across the Board to make best use of the talent and experience of Board members. </w:t>
      </w:r>
    </w:p>
    <w:p w:rsidR="00F91608" w:rsidRPr="00804DC2" w:rsidRDefault="00F91608" w:rsidP="00F91608">
      <w:pPr>
        <w:numPr>
          <w:ilvl w:val="0"/>
          <w:numId w:val="1"/>
        </w:numPr>
        <w:spacing w:after="40" w:line="264" w:lineRule="auto"/>
        <w:jc w:val="both"/>
        <w:rPr>
          <w:rFonts w:ascii="Arial" w:hAnsi="Arial" w:cs="Arial"/>
          <w:bCs/>
          <w:sz w:val="23"/>
          <w:szCs w:val="23"/>
        </w:rPr>
      </w:pPr>
      <w:r w:rsidRPr="00804DC2">
        <w:rPr>
          <w:rFonts w:ascii="Arial" w:hAnsi="Arial" w:cs="Arial"/>
          <w:bCs/>
          <w:sz w:val="23"/>
          <w:szCs w:val="23"/>
        </w:rPr>
        <w:t>To sit on the LGA Executive and report on the work of the Board.</w:t>
      </w:r>
    </w:p>
    <w:p w:rsidR="00F91608" w:rsidRPr="00804DC2" w:rsidRDefault="00F91608" w:rsidP="00F91608">
      <w:pPr>
        <w:numPr>
          <w:ilvl w:val="0"/>
          <w:numId w:val="1"/>
        </w:numPr>
        <w:spacing w:after="40" w:line="264" w:lineRule="auto"/>
        <w:jc w:val="both"/>
        <w:rPr>
          <w:rFonts w:ascii="Arial" w:hAnsi="Arial" w:cs="Arial"/>
          <w:bCs/>
          <w:sz w:val="23"/>
          <w:szCs w:val="23"/>
        </w:rPr>
      </w:pPr>
      <w:r w:rsidRPr="00804DC2">
        <w:rPr>
          <w:rFonts w:ascii="Arial" w:hAnsi="Arial" w:cs="Arial"/>
          <w:bCs/>
          <w:sz w:val="23"/>
          <w:szCs w:val="23"/>
        </w:rPr>
        <w:t xml:space="preserve">To attend Councillors’ Forum and present the Chair’s monthly activities report on behalf of the Board. </w:t>
      </w:r>
    </w:p>
    <w:p w:rsidR="00F91608" w:rsidRPr="00804DC2" w:rsidRDefault="00F91608" w:rsidP="00F91608">
      <w:pPr>
        <w:numPr>
          <w:ilvl w:val="0"/>
          <w:numId w:val="1"/>
        </w:numPr>
        <w:spacing w:after="40" w:line="264" w:lineRule="auto"/>
        <w:jc w:val="both"/>
        <w:rPr>
          <w:rFonts w:ascii="Arial" w:hAnsi="Arial" w:cs="Arial"/>
          <w:bCs/>
          <w:sz w:val="23"/>
          <w:szCs w:val="23"/>
        </w:rPr>
      </w:pPr>
      <w:r w:rsidRPr="00804DC2">
        <w:rPr>
          <w:rFonts w:ascii="Arial" w:hAnsi="Arial" w:cs="Arial"/>
          <w:bCs/>
          <w:sz w:val="23"/>
          <w:szCs w:val="23"/>
        </w:rPr>
        <w:t>To work as appropriate with other LGA boards, contributing to the wider development of LGA priorities.</w:t>
      </w:r>
    </w:p>
    <w:p w:rsidR="00F91608" w:rsidRPr="00804DC2" w:rsidRDefault="00F91608" w:rsidP="00F91608">
      <w:pPr>
        <w:numPr>
          <w:ilvl w:val="0"/>
          <w:numId w:val="1"/>
        </w:numPr>
        <w:spacing w:line="288" w:lineRule="auto"/>
        <w:jc w:val="both"/>
        <w:rPr>
          <w:rFonts w:ascii="Arial" w:hAnsi="Arial" w:cs="Arial"/>
          <w:bCs/>
          <w:sz w:val="23"/>
          <w:szCs w:val="23"/>
        </w:rPr>
      </w:pPr>
      <w:r w:rsidRPr="00804DC2">
        <w:rPr>
          <w:rFonts w:ascii="Arial" w:hAnsi="Arial" w:cs="Arial"/>
          <w:bCs/>
          <w:sz w:val="23"/>
          <w:szCs w:val="23"/>
        </w:rPr>
        <w:t>To make appointments to outside bodies relevant to the service area.</w:t>
      </w:r>
    </w:p>
    <w:p w:rsidR="00F91608" w:rsidRPr="00804DC2" w:rsidRDefault="00F91608" w:rsidP="00F91608">
      <w:pPr>
        <w:spacing w:line="264" w:lineRule="auto"/>
        <w:jc w:val="both"/>
        <w:rPr>
          <w:rFonts w:ascii="Arial" w:hAnsi="Arial" w:cs="Arial"/>
          <w:bCs/>
          <w:sz w:val="23"/>
          <w:szCs w:val="23"/>
        </w:rPr>
      </w:pPr>
    </w:p>
    <w:p w:rsidR="005F05EB" w:rsidRPr="00804DC2" w:rsidRDefault="005F05EB" w:rsidP="005F05EB">
      <w:pPr>
        <w:spacing w:line="264" w:lineRule="auto"/>
        <w:rPr>
          <w:rFonts w:ascii="Arial" w:hAnsi="Arial" w:cs="Arial"/>
          <w:b/>
          <w:bCs/>
          <w:sz w:val="23"/>
          <w:szCs w:val="23"/>
        </w:rPr>
      </w:pPr>
      <w:r w:rsidRPr="00804DC2">
        <w:rPr>
          <w:rFonts w:ascii="Arial" w:hAnsi="Arial" w:cs="Arial"/>
          <w:b/>
          <w:bCs/>
          <w:sz w:val="23"/>
          <w:szCs w:val="23"/>
        </w:rPr>
        <w:t>Travel and expenses</w:t>
      </w:r>
    </w:p>
    <w:p w:rsidR="005F05EB" w:rsidRPr="00804DC2" w:rsidRDefault="005F05EB" w:rsidP="005F05EB">
      <w:pPr>
        <w:spacing w:line="264" w:lineRule="auto"/>
        <w:rPr>
          <w:rFonts w:ascii="Arial" w:hAnsi="Arial" w:cs="Arial"/>
          <w:bCs/>
          <w:sz w:val="23"/>
          <w:szCs w:val="23"/>
        </w:rPr>
      </w:pPr>
      <w:r w:rsidRPr="00804DC2">
        <w:rPr>
          <w:rFonts w:ascii="Arial" w:hAnsi="Arial" w:cs="Arial"/>
          <w:bCs/>
          <w:sz w:val="23"/>
          <w:szCs w:val="23"/>
        </w:rPr>
        <w:t xml:space="preserve">This role will require attendances at meetings in London and in other parts of the country. Reasonable travel and subsistence costs incurred by the Chairs of Boards in the discharge of their duties will be paid by the LGA.   </w:t>
      </w:r>
    </w:p>
    <w:p w:rsidR="00804DC2" w:rsidRDefault="00804DC2" w:rsidP="00F91608">
      <w:pPr>
        <w:spacing w:line="264" w:lineRule="auto"/>
        <w:jc w:val="both"/>
        <w:rPr>
          <w:rFonts w:ascii="Arial" w:hAnsi="Arial" w:cs="Arial"/>
          <w:b/>
          <w:bCs/>
          <w:sz w:val="23"/>
          <w:szCs w:val="23"/>
        </w:rPr>
      </w:pPr>
    </w:p>
    <w:p w:rsidR="00804DC2" w:rsidRDefault="00804DC2" w:rsidP="00F91608">
      <w:pPr>
        <w:spacing w:line="264" w:lineRule="auto"/>
        <w:jc w:val="both"/>
        <w:rPr>
          <w:rFonts w:ascii="Arial" w:hAnsi="Arial" w:cs="Arial"/>
          <w:b/>
          <w:bCs/>
          <w:sz w:val="23"/>
          <w:szCs w:val="23"/>
        </w:rPr>
      </w:pPr>
    </w:p>
    <w:p w:rsidR="00F91608" w:rsidRPr="00D952AF" w:rsidRDefault="00F91608" w:rsidP="00F91608">
      <w:pPr>
        <w:spacing w:line="264" w:lineRule="auto"/>
        <w:jc w:val="both"/>
        <w:rPr>
          <w:rFonts w:ascii="Arial" w:hAnsi="Arial" w:cs="Arial"/>
          <w:b/>
          <w:bCs/>
          <w:sz w:val="23"/>
          <w:szCs w:val="23"/>
          <w:u w:val="single"/>
        </w:rPr>
      </w:pPr>
      <w:r w:rsidRPr="00D952AF">
        <w:rPr>
          <w:rFonts w:ascii="Arial" w:hAnsi="Arial" w:cs="Arial"/>
          <w:b/>
          <w:bCs/>
          <w:sz w:val="23"/>
          <w:szCs w:val="23"/>
          <w:u w:val="single"/>
        </w:rPr>
        <w:t xml:space="preserve">Board and Panel vice/deputy chairs </w:t>
      </w:r>
    </w:p>
    <w:p w:rsidR="00D952AF" w:rsidRDefault="00D952AF" w:rsidP="00F91608">
      <w:pPr>
        <w:spacing w:line="264" w:lineRule="auto"/>
        <w:jc w:val="both"/>
        <w:rPr>
          <w:rFonts w:ascii="Arial" w:hAnsi="Arial" w:cs="Arial"/>
          <w:b/>
          <w:bCs/>
          <w:sz w:val="23"/>
          <w:szCs w:val="23"/>
        </w:rPr>
      </w:pPr>
    </w:p>
    <w:p w:rsidR="00F91608" w:rsidRPr="00804DC2" w:rsidRDefault="00F91608" w:rsidP="00F91608">
      <w:pPr>
        <w:spacing w:line="264" w:lineRule="auto"/>
        <w:jc w:val="both"/>
        <w:rPr>
          <w:rFonts w:ascii="Arial" w:hAnsi="Arial" w:cs="Arial"/>
          <w:b/>
          <w:bCs/>
          <w:sz w:val="23"/>
          <w:szCs w:val="23"/>
        </w:rPr>
      </w:pPr>
      <w:r w:rsidRPr="00804DC2">
        <w:rPr>
          <w:rFonts w:ascii="Arial" w:hAnsi="Arial" w:cs="Arial"/>
          <w:b/>
          <w:bCs/>
          <w:sz w:val="23"/>
          <w:szCs w:val="23"/>
        </w:rPr>
        <w:t>Role</w:t>
      </w:r>
    </w:p>
    <w:p w:rsidR="00F91608" w:rsidRPr="00804DC2" w:rsidRDefault="00F91608" w:rsidP="00F91608">
      <w:pPr>
        <w:numPr>
          <w:ilvl w:val="0"/>
          <w:numId w:val="1"/>
        </w:numPr>
        <w:spacing w:after="40" w:line="264" w:lineRule="auto"/>
        <w:jc w:val="both"/>
        <w:rPr>
          <w:rFonts w:ascii="Arial" w:hAnsi="Arial" w:cs="Arial"/>
          <w:bCs/>
          <w:sz w:val="23"/>
          <w:szCs w:val="23"/>
        </w:rPr>
      </w:pPr>
      <w:r w:rsidRPr="00804DC2">
        <w:rPr>
          <w:rFonts w:ascii="Arial" w:hAnsi="Arial" w:cs="Arial"/>
          <w:bCs/>
          <w:sz w:val="23"/>
          <w:szCs w:val="23"/>
        </w:rPr>
        <w:t>To work with the chair and other Board members to develop the programme plan for the Board taking into account the availability and need to make best use of resources</w:t>
      </w:r>
    </w:p>
    <w:p w:rsidR="00F91608" w:rsidRPr="00804DC2" w:rsidRDefault="00F91608" w:rsidP="00F91608">
      <w:pPr>
        <w:numPr>
          <w:ilvl w:val="0"/>
          <w:numId w:val="2"/>
        </w:numPr>
        <w:spacing w:after="40" w:line="264" w:lineRule="auto"/>
        <w:ind w:left="714" w:hanging="357"/>
        <w:jc w:val="both"/>
        <w:rPr>
          <w:rFonts w:ascii="Arial" w:hAnsi="Arial" w:cs="Arial"/>
          <w:bCs/>
          <w:sz w:val="23"/>
          <w:szCs w:val="23"/>
        </w:rPr>
      </w:pPr>
      <w:r w:rsidRPr="00804DC2">
        <w:rPr>
          <w:rFonts w:ascii="Arial" w:hAnsi="Arial" w:cs="Arial"/>
          <w:bCs/>
          <w:sz w:val="23"/>
          <w:szCs w:val="23"/>
        </w:rPr>
        <w:lastRenderedPageBreak/>
        <w:t>Where appropriate, to deputise for the chair of the Board in his/her role as principal representative of the LGA on the policy area(s) covered by the Board, including undertaking speaking engagements and media work.</w:t>
      </w:r>
    </w:p>
    <w:p w:rsidR="00F91608" w:rsidRPr="00804DC2" w:rsidRDefault="00F91608" w:rsidP="00F91608">
      <w:pPr>
        <w:numPr>
          <w:ilvl w:val="0"/>
          <w:numId w:val="2"/>
        </w:numPr>
        <w:spacing w:after="40" w:line="264" w:lineRule="auto"/>
        <w:ind w:left="714" w:hanging="357"/>
        <w:jc w:val="both"/>
        <w:rPr>
          <w:rFonts w:ascii="Arial" w:hAnsi="Arial" w:cs="Arial"/>
          <w:bCs/>
          <w:sz w:val="23"/>
          <w:szCs w:val="23"/>
        </w:rPr>
      </w:pPr>
      <w:r w:rsidRPr="00804DC2">
        <w:rPr>
          <w:rFonts w:ascii="Arial" w:hAnsi="Arial" w:cs="Arial"/>
          <w:bCs/>
          <w:sz w:val="23"/>
          <w:szCs w:val="23"/>
        </w:rPr>
        <w:t>To lead/participate in task and finish groups set up to look in more detail at specific areas of policy</w:t>
      </w:r>
    </w:p>
    <w:p w:rsidR="00F91608" w:rsidRPr="00804DC2" w:rsidRDefault="00F91608" w:rsidP="00F91608">
      <w:pPr>
        <w:numPr>
          <w:ilvl w:val="0"/>
          <w:numId w:val="2"/>
        </w:numPr>
        <w:spacing w:after="40" w:line="264" w:lineRule="auto"/>
        <w:ind w:left="714" w:hanging="357"/>
        <w:jc w:val="both"/>
        <w:rPr>
          <w:rFonts w:ascii="Arial" w:hAnsi="Arial" w:cs="Arial"/>
          <w:bCs/>
          <w:sz w:val="23"/>
          <w:szCs w:val="23"/>
        </w:rPr>
      </w:pPr>
      <w:r w:rsidRPr="00804DC2">
        <w:rPr>
          <w:rFonts w:ascii="Arial" w:hAnsi="Arial" w:cs="Arial"/>
          <w:bCs/>
          <w:sz w:val="23"/>
          <w:szCs w:val="23"/>
        </w:rPr>
        <w:t>To attend residential conferences and other events initiated by the Board, leading and chairing sessions as required.</w:t>
      </w:r>
    </w:p>
    <w:p w:rsidR="00F91608" w:rsidRPr="00804DC2" w:rsidRDefault="00F91608" w:rsidP="00F91608">
      <w:pPr>
        <w:numPr>
          <w:ilvl w:val="0"/>
          <w:numId w:val="2"/>
        </w:numPr>
        <w:spacing w:after="40" w:line="264" w:lineRule="auto"/>
        <w:ind w:left="714" w:hanging="357"/>
        <w:jc w:val="both"/>
        <w:rPr>
          <w:rFonts w:ascii="Arial" w:hAnsi="Arial" w:cs="Arial"/>
          <w:bCs/>
          <w:sz w:val="23"/>
          <w:szCs w:val="23"/>
        </w:rPr>
      </w:pPr>
      <w:r w:rsidRPr="00804DC2">
        <w:rPr>
          <w:rFonts w:ascii="Arial" w:hAnsi="Arial" w:cs="Arial"/>
          <w:bCs/>
          <w:sz w:val="23"/>
          <w:szCs w:val="23"/>
        </w:rPr>
        <w:t>To chair meetings in the absence of the chair</w:t>
      </w:r>
    </w:p>
    <w:p w:rsidR="00F91608" w:rsidRPr="00804DC2" w:rsidRDefault="00F91608" w:rsidP="00F91608">
      <w:pPr>
        <w:numPr>
          <w:ilvl w:val="0"/>
          <w:numId w:val="2"/>
        </w:numPr>
        <w:spacing w:after="40" w:line="264" w:lineRule="auto"/>
        <w:ind w:left="714" w:hanging="357"/>
        <w:jc w:val="both"/>
        <w:rPr>
          <w:rFonts w:ascii="Arial" w:hAnsi="Arial" w:cs="Arial"/>
          <w:bCs/>
          <w:sz w:val="23"/>
          <w:szCs w:val="23"/>
        </w:rPr>
      </w:pPr>
      <w:r w:rsidRPr="00804DC2">
        <w:rPr>
          <w:rFonts w:ascii="Arial" w:hAnsi="Arial" w:cs="Arial"/>
          <w:bCs/>
          <w:sz w:val="23"/>
          <w:szCs w:val="23"/>
        </w:rPr>
        <w:t>To fulfil all other responsibilities of a Board member, set out below</w:t>
      </w:r>
    </w:p>
    <w:p w:rsidR="00F91608" w:rsidRPr="00804DC2" w:rsidRDefault="00F91608" w:rsidP="00F91608">
      <w:pPr>
        <w:numPr>
          <w:ilvl w:val="0"/>
          <w:numId w:val="2"/>
        </w:numPr>
        <w:spacing w:after="40" w:line="264" w:lineRule="auto"/>
        <w:ind w:left="714" w:hanging="357"/>
        <w:jc w:val="both"/>
        <w:rPr>
          <w:rFonts w:ascii="Arial" w:hAnsi="Arial" w:cs="Arial"/>
          <w:bCs/>
          <w:sz w:val="23"/>
          <w:szCs w:val="23"/>
        </w:rPr>
      </w:pPr>
      <w:r w:rsidRPr="00804DC2">
        <w:rPr>
          <w:rFonts w:ascii="Arial" w:hAnsi="Arial" w:cs="Arial"/>
          <w:bCs/>
          <w:sz w:val="23"/>
          <w:szCs w:val="23"/>
        </w:rPr>
        <w:t>To make appointments to outside bodies of relevance to the service area.</w:t>
      </w:r>
    </w:p>
    <w:p w:rsidR="005F05EB" w:rsidRPr="00804DC2" w:rsidRDefault="005F05EB" w:rsidP="00F91608">
      <w:pPr>
        <w:spacing w:line="264" w:lineRule="auto"/>
        <w:jc w:val="both"/>
        <w:rPr>
          <w:rFonts w:ascii="Arial" w:hAnsi="Arial" w:cs="Arial"/>
          <w:bCs/>
          <w:sz w:val="23"/>
          <w:szCs w:val="23"/>
        </w:rPr>
      </w:pPr>
    </w:p>
    <w:p w:rsidR="005F05EB" w:rsidRPr="00804DC2" w:rsidRDefault="005F05EB" w:rsidP="005F05EB">
      <w:pPr>
        <w:spacing w:line="264" w:lineRule="auto"/>
        <w:rPr>
          <w:rFonts w:ascii="Arial" w:hAnsi="Arial" w:cs="Arial"/>
          <w:b/>
          <w:bCs/>
          <w:sz w:val="23"/>
          <w:szCs w:val="23"/>
        </w:rPr>
      </w:pPr>
      <w:r w:rsidRPr="00804DC2">
        <w:rPr>
          <w:rFonts w:ascii="Arial" w:hAnsi="Arial" w:cs="Arial"/>
          <w:b/>
          <w:bCs/>
          <w:sz w:val="23"/>
          <w:szCs w:val="23"/>
        </w:rPr>
        <w:t>Travel and expenses</w:t>
      </w:r>
    </w:p>
    <w:p w:rsidR="005F05EB" w:rsidRPr="00804DC2" w:rsidRDefault="005F05EB" w:rsidP="005F05EB">
      <w:pPr>
        <w:spacing w:line="264" w:lineRule="auto"/>
        <w:jc w:val="both"/>
        <w:rPr>
          <w:rFonts w:ascii="Arial" w:hAnsi="Arial" w:cs="Arial"/>
          <w:bCs/>
          <w:sz w:val="23"/>
          <w:szCs w:val="23"/>
        </w:rPr>
      </w:pPr>
      <w:r w:rsidRPr="00804DC2">
        <w:rPr>
          <w:rFonts w:ascii="Arial" w:hAnsi="Arial" w:cs="Arial"/>
          <w:bCs/>
          <w:sz w:val="23"/>
          <w:szCs w:val="23"/>
        </w:rPr>
        <w:t>This role will require attendances at meetings in London and in other parts of the country. Travel and subsistence costs incurred in attending board meetings should be met by the member’s home authority</w:t>
      </w:r>
    </w:p>
    <w:p w:rsidR="005F05EB" w:rsidRPr="00804DC2" w:rsidRDefault="005F05EB" w:rsidP="005F05EB">
      <w:pPr>
        <w:spacing w:line="264" w:lineRule="auto"/>
        <w:jc w:val="both"/>
        <w:rPr>
          <w:rFonts w:ascii="Arial" w:hAnsi="Arial" w:cs="Arial"/>
          <w:b/>
          <w:bCs/>
          <w:sz w:val="23"/>
          <w:szCs w:val="23"/>
        </w:rPr>
      </w:pPr>
    </w:p>
    <w:p w:rsidR="00D35329" w:rsidRDefault="00D35329" w:rsidP="00F91608">
      <w:pPr>
        <w:spacing w:line="264" w:lineRule="auto"/>
        <w:jc w:val="both"/>
        <w:rPr>
          <w:rFonts w:ascii="Arial" w:hAnsi="Arial" w:cs="Arial"/>
          <w:b/>
          <w:bCs/>
          <w:sz w:val="23"/>
          <w:szCs w:val="23"/>
        </w:rPr>
      </w:pPr>
    </w:p>
    <w:p w:rsidR="00F91608" w:rsidRPr="00D952AF" w:rsidRDefault="00F91608" w:rsidP="00F91608">
      <w:pPr>
        <w:spacing w:line="264" w:lineRule="auto"/>
        <w:jc w:val="both"/>
        <w:rPr>
          <w:rFonts w:ascii="Arial" w:hAnsi="Arial" w:cs="Arial"/>
          <w:b/>
          <w:bCs/>
          <w:sz w:val="23"/>
          <w:szCs w:val="23"/>
          <w:u w:val="single"/>
        </w:rPr>
      </w:pPr>
      <w:r w:rsidRPr="00D952AF">
        <w:rPr>
          <w:rFonts w:ascii="Arial" w:hAnsi="Arial" w:cs="Arial"/>
          <w:b/>
          <w:bCs/>
          <w:sz w:val="23"/>
          <w:szCs w:val="23"/>
          <w:u w:val="single"/>
        </w:rPr>
        <w:t>Board and Panel members</w:t>
      </w:r>
    </w:p>
    <w:p w:rsidR="00D952AF" w:rsidRDefault="00D952AF" w:rsidP="00F91608">
      <w:pPr>
        <w:spacing w:line="264" w:lineRule="auto"/>
        <w:jc w:val="both"/>
        <w:rPr>
          <w:rFonts w:ascii="Arial" w:hAnsi="Arial" w:cs="Arial"/>
          <w:b/>
          <w:bCs/>
          <w:sz w:val="23"/>
          <w:szCs w:val="23"/>
        </w:rPr>
      </w:pPr>
    </w:p>
    <w:p w:rsidR="00F91608" w:rsidRPr="00804DC2" w:rsidRDefault="00F91608" w:rsidP="00F91608">
      <w:pPr>
        <w:spacing w:line="264" w:lineRule="auto"/>
        <w:jc w:val="both"/>
        <w:rPr>
          <w:rFonts w:ascii="Arial" w:hAnsi="Arial" w:cs="Arial"/>
          <w:b/>
          <w:bCs/>
          <w:sz w:val="23"/>
          <w:szCs w:val="23"/>
        </w:rPr>
      </w:pPr>
      <w:r w:rsidRPr="00804DC2">
        <w:rPr>
          <w:rFonts w:ascii="Arial" w:hAnsi="Arial" w:cs="Arial"/>
          <w:b/>
          <w:bCs/>
          <w:sz w:val="23"/>
          <w:szCs w:val="23"/>
        </w:rPr>
        <w:t>Role</w:t>
      </w:r>
    </w:p>
    <w:p w:rsidR="00F91608" w:rsidRPr="00804DC2" w:rsidRDefault="00F91608" w:rsidP="00F91608">
      <w:pPr>
        <w:numPr>
          <w:ilvl w:val="0"/>
          <w:numId w:val="2"/>
        </w:numPr>
        <w:spacing w:after="40" w:line="264" w:lineRule="auto"/>
        <w:ind w:left="714" w:hanging="357"/>
        <w:jc w:val="both"/>
        <w:rPr>
          <w:rFonts w:ascii="Arial" w:hAnsi="Arial" w:cs="Arial"/>
          <w:bCs/>
          <w:sz w:val="23"/>
          <w:szCs w:val="23"/>
        </w:rPr>
      </w:pPr>
      <w:r w:rsidRPr="00804DC2">
        <w:rPr>
          <w:rFonts w:ascii="Arial" w:hAnsi="Arial" w:cs="Arial"/>
          <w:bCs/>
          <w:sz w:val="23"/>
          <w:szCs w:val="23"/>
        </w:rPr>
        <w:t xml:space="preserve">To actively engage with councils and groupings of councils to secure the views and involvement of the wider membership to inform the Board’s priorities and policy lines and act as an advocate for the LGA and its work. </w:t>
      </w:r>
    </w:p>
    <w:p w:rsidR="00F91608" w:rsidRPr="00804DC2" w:rsidRDefault="00F91608" w:rsidP="00F91608">
      <w:pPr>
        <w:numPr>
          <w:ilvl w:val="0"/>
          <w:numId w:val="2"/>
        </w:numPr>
        <w:spacing w:after="40" w:line="264" w:lineRule="auto"/>
        <w:ind w:left="714" w:hanging="357"/>
        <w:jc w:val="both"/>
        <w:rPr>
          <w:rFonts w:ascii="Arial" w:hAnsi="Arial" w:cs="Arial"/>
          <w:bCs/>
          <w:sz w:val="23"/>
          <w:szCs w:val="23"/>
        </w:rPr>
      </w:pPr>
      <w:r w:rsidRPr="00804DC2">
        <w:rPr>
          <w:rFonts w:ascii="Arial" w:hAnsi="Arial" w:cs="Arial"/>
          <w:bCs/>
          <w:sz w:val="23"/>
          <w:szCs w:val="23"/>
        </w:rPr>
        <w:t>To work with the Chair, Vice and Deputy Chairs, to develop the programme plan for the Board taking into account the availability of and need to make best use of resources.</w:t>
      </w:r>
    </w:p>
    <w:p w:rsidR="00F91608" w:rsidRPr="00804DC2" w:rsidRDefault="00F91608" w:rsidP="00F91608">
      <w:pPr>
        <w:numPr>
          <w:ilvl w:val="0"/>
          <w:numId w:val="2"/>
        </w:numPr>
        <w:spacing w:after="40" w:line="264" w:lineRule="auto"/>
        <w:ind w:left="714" w:hanging="357"/>
        <w:jc w:val="both"/>
        <w:rPr>
          <w:rFonts w:ascii="Arial" w:hAnsi="Arial" w:cs="Arial"/>
          <w:bCs/>
          <w:sz w:val="23"/>
          <w:szCs w:val="23"/>
        </w:rPr>
      </w:pPr>
      <w:r w:rsidRPr="00804DC2">
        <w:rPr>
          <w:rFonts w:ascii="Arial" w:hAnsi="Arial" w:cs="Arial"/>
          <w:bCs/>
          <w:sz w:val="23"/>
          <w:szCs w:val="23"/>
        </w:rPr>
        <w:t xml:space="preserve">To attend and actively participate in Board meetings </w:t>
      </w:r>
    </w:p>
    <w:p w:rsidR="00F91608" w:rsidRPr="00804DC2" w:rsidRDefault="00F91608" w:rsidP="00F91608">
      <w:pPr>
        <w:numPr>
          <w:ilvl w:val="0"/>
          <w:numId w:val="2"/>
        </w:numPr>
        <w:spacing w:after="40" w:line="264" w:lineRule="auto"/>
        <w:ind w:left="714" w:hanging="357"/>
        <w:jc w:val="both"/>
        <w:rPr>
          <w:rFonts w:ascii="Arial" w:hAnsi="Arial" w:cs="Arial"/>
          <w:bCs/>
          <w:sz w:val="23"/>
          <w:szCs w:val="23"/>
        </w:rPr>
      </w:pPr>
      <w:r w:rsidRPr="00804DC2">
        <w:rPr>
          <w:rFonts w:ascii="Arial" w:hAnsi="Arial" w:cs="Arial"/>
          <w:bCs/>
          <w:sz w:val="23"/>
          <w:szCs w:val="23"/>
        </w:rPr>
        <w:t>To attend conferences and other events initiated by the Board.</w:t>
      </w:r>
    </w:p>
    <w:p w:rsidR="00F91608" w:rsidRPr="00804DC2" w:rsidRDefault="00F91608" w:rsidP="00F91608">
      <w:pPr>
        <w:numPr>
          <w:ilvl w:val="0"/>
          <w:numId w:val="2"/>
        </w:numPr>
        <w:spacing w:after="40" w:line="264" w:lineRule="auto"/>
        <w:ind w:left="714" w:hanging="357"/>
        <w:jc w:val="both"/>
        <w:rPr>
          <w:rFonts w:ascii="Arial" w:hAnsi="Arial" w:cs="Arial"/>
          <w:bCs/>
          <w:sz w:val="23"/>
          <w:szCs w:val="23"/>
        </w:rPr>
      </w:pPr>
      <w:r w:rsidRPr="00804DC2">
        <w:rPr>
          <w:rFonts w:ascii="Arial" w:hAnsi="Arial" w:cs="Arial"/>
          <w:bCs/>
          <w:sz w:val="23"/>
          <w:szCs w:val="23"/>
        </w:rPr>
        <w:t>To read and understand all Board papers in advance of the meeting, and to keep abreast of all developments locally and nationally in relation to the policy areas covered by the Board.</w:t>
      </w:r>
    </w:p>
    <w:p w:rsidR="00F91608" w:rsidRPr="00804DC2" w:rsidRDefault="00F91608" w:rsidP="00F91608">
      <w:pPr>
        <w:numPr>
          <w:ilvl w:val="0"/>
          <w:numId w:val="2"/>
        </w:numPr>
        <w:spacing w:after="40" w:line="264" w:lineRule="auto"/>
        <w:ind w:left="714" w:hanging="357"/>
        <w:jc w:val="both"/>
        <w:rPr>
          <w:rFonts w:ascii="Arial" w:hAnsi="Arial" w:cs="Arial"/>
          <w:bCs/>
          <w:sz w:val="23"/>
          <w:szCs w:val="23"/>
        </w:rPr>
      </w:pPr>
      <w:r w:rsidRPr="00804DC2">
        <w:rPr>
          <w:rFonts w:ascii="Arial" w:hAnsi="Arial" w:cs="Arial"/>
          <w:bCs/>
          <w:sz w:val="23"/>
          <w:szCs w:val="23"/>
        </w:rPr>
        <w:t xml:space="preserve">Where required, to take responsibility for a specified portfolio and act as spokesperson </w:t>
      </w:r>
    </w:p>
    <w:p w:rsidR="00F91608" w:rsidRPr="00804DC2" w:rsidRDefault="00F91608" w:rsidP="00F91608">
      <w:pPr>
        <w:numPr>
          <w:ilvl w:val="0"/>
          <w:numId w:val="2"/>
        </w:numPr>
        <w:spacing w:after="40" w:line="264" w:lineRule="auto"/>
        <w:ind w:left="714" w:hanging="357"/>
        <w:jc w:val="both"/>
        <w:rPr>
          <w:rFonts w:ascii="Arial" w:hAnsi="Arial" w:cs="Arial"/>
          <w:bCs/>
          <w:sz w:val="23"/>
          <w:szCs w:val="23"/>
        </w:rPr>
      </w:pPr>
      <w:r w:rsidRPr="00804DC2">
        <w:rPr>
          <w:rFonts w:ascii="Arial" w:hAnsi="Arial" w:cs="Arial"/>
          <w:bCs/>
          <w:sz w:val="23"/>
          <w:szCs w:val="23"/>
        </w:rPr>
        <w:t>To take on appointments to outside bodies relevant to the policy area covered by the Board.</w:t>
      </w:r>
    </w:p>
    <w:p w:rsidR="005F05EB" w:rsidRPr="00804DC2" w:rsidRDefault="005F05EB" w:rsidP="005F05EB">
      <w:pPr>
        <w:spacing w:line="264" w:lineRule="auto"/>
        <w:jc w:val="both"/>
        <w:rPr>
          <w:rFonts w:ascii="Arial" w:hAnsi="Arial" w:cs="Arial"/>
          <w:bCs/>
          <w:sz w:val="23"/>
          <w:szCs w:val="23"/>
        </w:rPr>
      </w:pPr>
    </w:p>
    <w:p w:rsidR="005F05EB" w:rsidRPr="00804DC2" w:rsidRDefault="005F05EB" w:rsidP="005F05EB">
      <w:pPr>
        <w:spacing w:line="264" w:lineRule="auto"/>
        <w:rPr>
          <w:rFonts w:ascii="Arial" w:hAnsi="Arial" w:cs="Arial"/>
          <w:b/>
          <w:bCs/>
          <w:sz w:val="23"/>
          <w:szCs w:val="23"/>
        </w:rPr>
      </w:pPr>
      <w:r w:rsidRPr="00804DC2">
        <w:rPr>
          <w:rFonts w:ascii="Arial" w:hAnsi="Arial" w:cs="Arial"/>
          <w:b/>
          <w:bCs/>
          <w:sz w:val="23"/>
          <w:szCs w:val="23"/>
        </w:rPr>
        <w:t>Travel and expenses</w:t>
      </w:r>
    </w:p>
    <w:p w:rsidR="005F05EB" w:rsidRPr="00804DC2" w:rsidRDefault="005F05EB" w:rsidP="005F05EB">
      <w:pPr>
        <w:spacing w:line="264" w:lineRule="auto"/>
        <w:rPr>
          <w:rFonts w:ascii="Arial" w:hAnsi="Arial" w:cs="Arial"/>
          <w:b/>
          <w:bCs/>
          <w:sz w:val="23"/>
          <w:szCs w:val="23"/>
          <w:u w:val="single"/>
        </w:rPr>
      </w:pPr>
    </w:p>
    <w:p w:rsidR="005F05EB" w:rsidRPr="00804DC2" w:rsidRDefault="005F05EB" w:rsidP="005F05EB">
      <w:pPr>
        <w:spacing w:line="264" w:lineRule="auto"/>
        <w:jc w:val="both"/>
        <w:rPr>
          <w:rFonts w:ascii="Arial" w:hAnsi="Arial" w:cs="Arial"/>
          <w:bCs/>
          <w:sz w:val="23"/>
          <w:szCs w:val="23"/>
        </w:rPr>
      </w:pPr>
      <w:r w:rsidRPr="00804DC2">
        <w:rPr>
          <w:rFonts w:ascii="Arial" w:hAnsi="Arial" w:cs="Arial"/>
          <w:bCs/>
          <w:sz w:val="23"/>
          <w:szCs w:val="23"/>
        </w:rPr>
        <w:t>This role will require attendances at meetings in London and in other parts of the country. Travel and subsistence costs incurred in attending board meetings should be met by the member’s home authority</w:t>
      </w:r>
    </w:p>
    <w:sectPr w:rsidR="005F05EB" w:rsidRPr="00804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42745"/>
    <w:multiLevelType w:val="hybridMultilevel"/>
    <w:tmpl w:val="A7BEA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1021A3"/>
    <w:multiLevelType w:val="hybridMultilevel"/>
    <w:tmpl w:val="8B641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08"/>
    <w:rsid w:val="003B063C"/>
    <w:rsid w:val="005F05EB"/>
    <w:rsid w:val="00785405"/>
    <w:rsid w:val="00804DC2"/>
    <w:rsid w:val="008F13B7"/>
    <w:rsid w:val="00B06C6D"/>
    <w:rsid w:val="00B14E78"/>
    <w:rsid w:val="00BE22CC"/>
    <w:rsid w:val="00CA6B2D"/>
    <w:rsid w:val="00D35329"/>
    <w:rsid w:val="00D63ACF"/>
    <w:rsid w:val="00D952AF"/>
    <w:rsid w:val="00F91608"/>
    <w:rsid w:val="00FE6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21A5E-6485-40B6-8FED-F02998AB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08"/>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6CFCBD8B</Template>
  <TotalTime>18</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Aicha Less</dc:creator>
  <cp:lastModifiedBy>Peter Robbins</cp:lastModifiedBy>
  <cp:revision>6</cp:revision>
  <dcterms:created xsi:type="dcterms:W3CDTF">2016-04-22T13:14:00Z</dcterms:created>
  <dcterms:modified xsi:type="dcterms:W3CDTF">2018-06-04T13:24:00Z</dcterms:modified>
</cp:coreProperties>
</file>