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F229" w14:textId="040810D0" w:rsidR="0006574F" w:rsidRPr="00503F92" w:rsidRDefault="00C76439" w:rsidP="0006574F">
      <w:pPr>
        <w:pStyle w:val="H1LGA"/>
        <w:rPr>
          <w:sz w:val="52"/>
        </w:rPr>
      </w:pPr>
      <w:r>
        <w:rPr>
          <w:sz w:val="52"/>
        </w:rPr>
        <w:t>End of Industry Placement Review</w:t>
      </w:r>
    </w:p>
    <w:p w14:paraId="11819D94" w14:textId="77777777" w:rsidR="00C76439" w:rsidRPr="00FC00D1" w:rsidRDefault="00C76439" w:rsidP="00C76439">
      <w:pPr>
        <w:pStyle w:val="Bodycopy"/>
      </w:pPr>
      <w:r>
        <w:t xml:space="preserve">At the end of the Industry Placement, it is important for the Line Manager to sit down with the student and reflect on what has been achieved. </w:t>
      </w:r>
    </w:p>
    <w:p w14:paraId="3486E4C6" w14:textId="77777777" w:rsidR="00C76439" w:rsidRDefault="00C76439" w:rsidP="00C76439">
      <w:pPr>
        <w:pStyle w:val="Bodycopy"/>
      </w:pPr>
      <w:r>
        <w:t xml:space="preserve">This is an opportunity to discuss workplace skills such as commitment, time keeping or motivation, as well as the technical skills required for similar roles. The provider you are working with may have their own ‘appraisal’ or ‘end of placement review form’ they would like you to complete. </w:t>
      </w:r>
    </w:p>
    <w:p w14:paraId="417DEC81" w14:textId="471E2E93" w:rsidR="00C76439" w:rsidRDefault="00C76439" w:rsidP="00C76439">
      <w:pPr>
        <w:pStyle w:val="Bodycopy"/>
      </w:pPr>
      <w:r>
        <w:t>Offering feedback to the student is an important way on them further developing their skills, reflecting on their achievements and a great help for progression routes post their T Level.</w:t>
      </w:r>
    </w:p>
    <w:p w14:paraId="08AC7147" w14:textId="77777777" w:rsidR="00C76439" w:rsidRPr="00A82A9B" w:rsidRDefault="00C76439" w:rsidP="00C76439">
      <w:pPr>
        <w:pStyle w:val="H3LGA"/>
      </w:pPr>
      <w:r w:rsidRPr="00A82A9B">
        <w:t>Student name:</w:t>
      </w:r>
    </w:p>
    <w:p w14:paraId="5A825655" w14:textId="77777777" w:rsidR="00C76439" w:rsidRDefault="00C76439" w:rsidP="00C76439">
      <w:pPr>
        <w:pStyle w:val="H3LGA"/>
      </w:pPr>
      <w:r w:rsidRPr="00456920">
        <w:t>Student’s Industry Placement role:</w:t>
      </w:r>
    </w:p>
    <w:p w14:paraId="5536D4CB" w14:textId="77777777" w:rsidR="00C76439" w:rsidRDefault="00C76439" w:rsidP="00C76439">
      <w:pPr>
        <w:pStyle w:val="H3LGA"/>
      </w:pPr>
      <w:r>
        <w:t>Local Government:</w:t>
      </w:r>
    </w:p>
    <w:p w14:paraId="338E4863" w14:textId="77777777" w:rsidR="00C76439" w:rsidRDefault="00C76439" w:rsidP="00C76439">
      <w:pPr>
        <w:pStyle w:val="H3LGA"/>
      </w:pPr>
      <w:r>
        <w:t>Student’s Line Manager:</w:t>
      </w:r>
    </w:p>
    <w:p w14:paraId="747BD33B" w14:textId="77777777" w:rsidR="00C76439" w:rsidRDefault="00C76439" w:rsidP="00C76439">
      <w:pPr>
        <w:pStyle w:val="H3LGA"/>
      </w:pPr>
      <w:r>
        <w:t>Review date:</w:t>
      </w:r>
    </w:p>
    <w:p w14:paraId="3168485A" w14:textId="77777777" w:rsidR="00C76439" w:rsidRDefault="00C76439" w:rsidP="00C76439">
      <w:pPr>
        <w:pStyle w:val="Bodycopy"/>
      </w:pPr>
    </w:p>
    <w:p w14:paraId="72EA4AD7" w14:textId="77777777" w:rsidR="00C76439" w:rsidRDefault="00C76439" w:rsidP="00C76439">
      <w:pPr>
        <w:pStyle w:val="H2LGA"/>
      </w:pPr>
      <w:r>
        <w:t>Workplace skills review</w:t>
      </w:r>
    </w:p>
    <w:p w14:paraId="21462194" w14:textId="77777777" w:rsidR="00C76439" w:rsidRDefault="00C76439" w:rsidP="00C76439">
      <w:pPr>
        <w:pStyle w:val="Bodycopy"/>
      </w:pPr>
      <w:r>
        <w:t>Use this space to review the students ‘soft skills’ and how this has been demonstrated during the Industry Placement.</w:t>
      </w:r>
    </w:p>
    <w:p w14:paraId="1A82EDD4" w14:textId="77777777" w:rsidR="00C76439" w:rsidRDefault="00C76439" w:rsidP="00C76439"/>
    <w:p w14:paraId="2BEAA74C" w14:textId="77777777" w:rsidR="00C76439" w:rsidRDefault="00C76439" w:rsidP="00C76439">
      <w:pPr>
        <w:pStyle w:val="H2LGA"/>
      </w:pPr>
      <w:r>
        <w:t>Overall feedback</w:t>
      </w:r>
    </w:p>
    <w:p w14:paraId="6420DACF" w14:textId="77777777" w:rsidR="00C76439" w:rsidRPr="00C16597" w:rsidRDefault="00C76439" w:rsidP="00C76439">
      <w:pPr>
        <w:pStyle w:val="Bodycopy"/>
      </w:pPr>
      <w:r w:rsidRPr="00C16597">
        <w:t xml:space="preserve">Use this opportunity to give a general overview of the student’s performance during the Industry Placement. What has been some key achievements? Think about their behaviour and social skills, as well as the knowledge and technical elements. How did the </w:t>
      </w:r>
      <w:r w:rsidRPr="00C16597">
        <w:lastRenderedPageBreak/>
        <w:t xml:space="preserve">student’s performance match to their learning </w:t>
      </w:r>
      <w:r>
        <w:t xml:space="preserve">objectives? </w:t>
      </w:r>
    </w:p>
    <w:p w14:paraId="5B772CFC" w14:textId="77777777" w:rsidR="00C76439" w:rsidRDefault="00C76439" w:rsidP="00C76439">
      <w:pPr>
        <w:jc w:val="center"/>
      </w:pPr>
    </w:p>
    <w:p w14:paraId="0605AE12" w14:textId="77777777" w:rsidR="00C76439" w:rsidRDefault="00C76439" w:rsidP="00C76439">
      <w:pPr>
        <w:pStyle w:val="H2LGA"/>
      </w:pPr>
      <w:r>
        <w:t>Review against learning objectives</w:t>
      </w:r>
    </w:p>
    <w:p w14:paraId="22F398F2" w14:textId="63FF6842" w:rsidR="00C76439" w:rsidRPr="002E0609" w:rsidRDefault="00C76439" w:rsidP="00C76439">
      <w:pPr>
        <w:pStyle w:val="Bodycopy"/>
      </w:pPr>
      <w:r>
        <w:t xml:space="preserve">How has the student performed against </w:t>
      </w:r>
      <w:r>
        <w:t>t</w:t>
      </w:r>
      <w:r>
        <w:t xml:space="preserve">he learning objectives that were set by their provider? </w:t>
      </w:r>
    </w:p>
    <w:p w14:paraId="763F3C6D" w14:textId="77777777" w:rsidR="00C76439" w:rsidRDefault="00C76439" w:rsidP="00C76439">
      <w:pPr>
        <w:jc w:val="center"/>
      </w:pPr>
    </w:p>
    <w:p w14:paraId="72FE0A7F" w14:textId="77777777" w:rsidR="00C76439" w:rsidRDefault="00C76439" w:rsidP="00C76439">
      <w:pPr>
        <w:jc w:val="center"/>
      </w:pPr>
    </w:p>
    <w:p w14:paraId="16E58F5E" w14:textId="77777777" w:rsidR="00C76439" w:rsidRDefault="00C76439" w:rsidP="00C76439">
      <w:pPr>
        <w:pStyle w:val="H2LGA"/>
      </w:pPr>
      <w:r>
        <w:t xml:space="preserve">Student feedback </w:t>
      </w:r>
    </w:p>
    <w:p w14:paraId="7FB9CBE8" w14:textId="77777777" w:rsidR="00C76439" w:rsidRDefault="00C76439" w:rsidP="00C76439">
      <w:pPr>
        <w:pStyle w:val="Bodycopy"/>
      </w:pPr>
      <w:r w:rsidRPr="00C16597">
        <w:t>You may want to use this opportunity to gain feedback from the student to identify how they thought the Industry Placement went.</w:t>
      </w:r>
    </w:p>
    <w:p w14:paraId="15D07D6B" w14:textId="77777777" w:rsidR="00C76439" w:rsidRDefault="00C76439" w:rsidP="00C76439"/>
    <w:p w14:paraId="7A682857" w14:textId="77777777" w:rsidR="00C76439" w:rsidRDefault="00C76439" w:rsidP="00C76439"/>
    <w:p w14:paraId="08E093D6" w14:textId="77777777" w:rsidR="00C76439" w:rsidRDefault="00C76439" w:rsidP="00C76439">
      <w:pPr>
        <w:jc w:val="center"/>
      </w:pPr>
    </w:p>
    <w:p w14:paraId="2A942088" w14:textId="77777777" w:rsidR="00C76439" w:rsidRPr="00C16597" w:rsidRDefault="00C76439" w:rsidP="00C76439">
      <w:pPr>
        <w:pStyle w:val="H3LGA"/>
      </w:pPr>
      <w:r w:rsidRPr="00C16597">
        <w:t>Line Manager name:</w:t>
      </w:r>
    </w:p>
    <w:p w14:paraId="0FB0C632" w14:textId="77777777" w:rsidR="00C76439" w:rsidRPr="00C16597" w:rsidRDefault="00C76439" w:rsidP="00C76439">
      <w:pPr>
        <w:pStyle w:val="H3LGA"/>
      </w:pPr>
      <w:r w:rsidRPr="00C16597">
        <w:t>Line manager signature:</w:t>
      </w:r>
    </w:p>
    <w:p w14:paraId="0BB015E7" w14:textId="77777777" w:rsidR="00C76439" w:rsidRPr="00C16597" w:rsidRDefault="00C76439" w:rsidP="00C76439">
      <w:pPr>
        <w:pStyle w:val="H3LGA"/>
      </w:pPr>
      <w:r w:rsidRPr="00C16597">
        <w:t>Student name:</w:t>
      </w:r>
    </w:p>
    <w:p w14:paraId="52F221FD" w14:textId="35A3BC6C" w:rsidR="005B44ED" w:rsidRDefault="00C76439" w:rsidP="00C76439">
      <w:pPr>
        <w:pStyle w:val="H3LGA"/>
      </w:pPr>
      <w:r w:rsidRPr="00C16597">
        <w:t>Student signature:</w:t>
      </w:r>
    </w:p>
    <w:p w14:paraId="2E0EB822" w14:textId="77777777" w:rsidR="005B44ED" w:rsidRDefault="005B44ED" w:rsidP="00503F92">
      <w:pPr>
        <w:pStyle w:val="Bodycopy"/>
      </w:pPr>
    </w:p>
    <w:p w14:paraId="05BAC64C" w14:textId="77777777" w:rsidR="005B44ED" w:rsidRDefault="005B44ED" w:rsidP="00503F92">
      <w:pPr>
        <w:pStyle w:val="Bodycopy"/>
      </w:pPr>
    </w:p>
    <w:p w14:paraId="69561232" w14:textId="77777777" w:rsidR="005B44ED" w:rsidRDefault="005B44ED" w:rsidP="00503F92">
      <w:pPr>
        <w:pStyle w:val="Bodycopy"/>
      </w:pPr>
    </w:p>
    <w:p w14:paraId="2604F809" w14:textId="77777777" w:rsidR="005B44ED" w:rsidRDefault="005B44ED" w:rsidP="00503F92">
      <w:pPr>
        <w:pStyle w:val="Bodycopy"/>
      </w:pPr>
    </w:p>
    <w:p w14:paraId="27AC2C04" w14:textId="77777777" w:rsidR="005B44ED" w:rsidRDefault="005B44ED" w:rsidP="00503F92">
      <w:pPr>
        <w:pStyle w:val="Bodycopy"/>
      </w:pPr>
    </w:p>
    <w:p w14:paraId="13215884" w14:textId="77777777" w:rsidR="005B44ED" w:rsidRDefault="005B44ED" w:rsidP="00503F92">
      <w:pPr>
        <w:pStyle w:val="Bodycopy"/>
      </w:pPr>
    </w:p>
    <w:sectPr w:rsidR="005B44ED" w:rsidSect="008572B2">
      <w:headerReference w:type="default" r:id="rId10"/>
      <w:footerReference w:type="default" r:id="rId11"/>
      <w:headerReference w:type="first" r:id="rId12"/>
      <w:footerReference w:type="first" r:id="rId13"/>
      <w:type w:val="continuous"/>
      <w:pgSz w:w="11906" w:h="16838" w:code="9"/>
      <w:pgMar w:top="2696" w:right="926" w:bottom="1797"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DA07" w14:textId="77777777" w:rsidR="00C76439" w:rsidRDefault="00C76439">
      <w:r>
        <w:separator/>
      </w:r>
    </w:p>
  </w:endnote>
  <w:endnote w:type="continuationSeparator" w:id="0">
    <w:p w14:paraId="7D29C21F" w14:textId="77777777" w:rsidR="00C76439" w:rsidRDefault="00C7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Raavi"/>
    <w:charset w:val="00"/>
    <w:family w:val="swiss"/>
    <w:pitch w:val="variable"/>
    <w:sig w:usb0="00000003" w:usb1="00000000" w:usb2="00000000" w:usb3="00000000" w:csb0="00000001" w:csb1="00000000"/>
  </w:font>
  <w:font w:name="Frutiger 55 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47FC" w14:textId="77777777" w:rsidR="00C8316A" w:rsidRDefault="00560D87" w:rsidP="00010E3D">
    <w:pPr>
      <w:pStyle w:val="Footer"/>
    </w:pPr>
    <w:r>
      <w:rPr>
        <w:noProof/>
      </w:rPr>
      <w:drawing>
        <wp:anchor distT="0" distB="0" distL="114300" distR="114300" simplePos="0" relativeHeight="251662336" behindDoc="0" locked="0" layoutInCell="1" allowOverlap="1" wp14:anchorId="1781CDC8" wp14:editId="69C042BB">
          <wp:simplePos x="0" y="0"/>
          <wp:positionH relativeFrom="column">
            <wp:posOffset>-774700</wp:posOffset>
          </wp:positionH>
          <wp:positionV relativeFrom="paragraph">
            <wp:posOffset>-769657</wp:posOffset>
          </wp:positionV>
          <wp:extent cx="7289800" cy="9188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377951" cy="92999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65A1" w14:textId="77777777" w:rsidR="00E52570" w:rsidRDefault="00E52570">
    <w:pPr>
      <w:pStyle w:val="Footer"/>
    </w:pPr>
    <w:r>
      <w:rPr>
        <w:noProof/>
      </w:rPr>
      <mc:AlternateContent>
        <mc:Choice Requires="wps">
          <w:drawing>
            <wp:anchor distT="0" distB="0" distL="114300" distR="114300" simplePos="0" relativeHeight="251661312" behindDoc="0" locked="0" layoutInCell="1" allowOverlap="1" wp14:anchorId="0C2741CB" wp14:editId="5913CA75">
              <wp:simplePos x="0" y="0"/>
              <wp:positionH relativeFrom="page">
                <wp:posOffset>0</wp:posOffset>
              </wp:positionH>
              <wp:positionV relativeFrom="page">
                <wp:posOffset>9578975</wp:posOffset>
              </wp:positionV>
              <wp:extent cx="7560000" cy="1652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60000" cy="1652400"/>
                      </a:xfrm>
                      <a:prstGeom prst="rect">
                        <a:avLst/>
                      </a:prstGeom>
                      <a:solidFill>
                        <a:schemeClr val="lt1"/>
                      </a:solidFill>
                      <a:ln w="6350">
                        <a:noFill/>
                      </a:ln>
                    </wps:spPr>
                    <wps:txbx>
                      <w:txbxContent>
                        <w:p w14:paraId="403AF73D" w14:textId="77777777" w:rsidR="00E52570" w:rsidRDefault="00E52570" w:rsidP="00E52570">
                          <w:r>
                            <w:rPr>
                              <w:noProof/>
                            </w:rPr>
                            <w:drawing>
                              <wp:inline distT="0" distB="0" distL="0" distR="0" wp14:anchorId="060AA9CF" wp14:editId="62212098">
                                <wp:extent cx="7696800" cy="97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96800" cy="97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41CB" id="_x0000_t202" coordsize="21600,21600" o:spt="202" path="m,l,21600r21600,l21600,xe">
              <v:stroke joinstyle="miter"/>
              <v:path gradientshapeok="t" o:connecttype="rect"/>
            </v:shapetype>
            <v:shape id="Text Box 8" o:spid="_x0000_s1027" type="#_x0000_t202" style="position:absolute;margin-left:0;margin-top:754.25pt;width:595.3pt;height:13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" fillcolor="white [3201]" stroked="f" strokeweight=".5pt">
              <v:textbox>
                <w:txbxContent>
                  <w:p w14:paraId="403AF73D" w14:textId="77777777" w:rsidR="00E52570" w:rsidRDefault="00E52570" w:rsidP="00E52570">
                    <w:r>
                      <w:rPr>
                        <w:noProof/>
                      </w:rPr>
                      <w:drawing>
                        <wp:inline distT="0" distB="0" distL="0" distR="0" wp14:anchorId="060AA9CF" wp14:editId="62212098">
                          <wp:extent cx="7696800" cy="97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96800" cy="972000"/>
                                  </a:xfrm>
                                  <a:prstGeom prst="rect">
                                    <a:avLst/>
                                  </a:prstGeom>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893D" w14:textId="77777777" w:rsidR="00C76439" w:rsidRDefault="00C76439">
      <w:r>
        <w:separator/>
      </w:r>
    </w:p>
  </w:footnote>
  <w:footnote w:type="continuationSeparator" w:id="0">
    <w:p w14:paraId="28F8C26D" w14:textId="77777777" w:rsidR="00C76439" w:rsidRDefault="00C7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59CF" w14:textId="77777777" w:rsidR="0092374B" w:rsidRDefault="0092374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54AE" w14:textId="77777777" w:rsidR="0092374B" w:rsidRDefault="00E52570" w:rsidP="00EE3540">
    <w:pPr>
      <w:pStyle w:val="Header"/>
      <w:jc w:val="both"/>
    </w:pPr>
    <w:r>
      <w:rPr>
        <w:noProof/>
      </w:rPr>
      <mc:AlternateContent>
        <mc:Choice Requires="wps">
          <w:drawing>
            <wp:anchor distT="0" distB="0" distL="114300" distR="114300" simplePos="0" relativeHeight="251659264" behindDoc="0" locked="0" layoutInCell="1" allowOverlap="1" wp14:anchorId="0FCCDEF2" wp14:editId="4191A9AE">
              <wp:simplePos x="0" y="0"/>
              <wp:positionH relativeFrom="page">
                <wp:posOffset>0</wp:posOffset>
              </wp:positionH>
              <wp:positionV relativeFrom="page">
                <wp:posOffset>0</wp:posOffset>
              </wp:positionV>
              <wp:extent cx="7560000" cy="1652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0000" cy="1652400"/>
                      </a:xfrm>
                      <a:prstGeom prst="rect">
                        <a:avLst/>
                      </a:prstGeom>
                      <a:solidFill>
                        <a:schemeClr val="lt1"/>
                      </a:solidFill>
                      <a:ln w="6350">
                        <a:noFill/>
                      </a:ln>
                    </wps:spPr>
                    <wps:txbx>
                      <w:txbxContent>
                        <w:p w14:paraId="674ACFCE" w14:textId="77777777" w:rsidR="00E52570" w:rsidRDefault="00E52570">
                          <w:r>
                            <w:rPr>
                              <w:noProof/>
                            </w:rPr>
                            <w:drawing>
                              <wp:inline distT="0" distB="0" distL="0" distR="0" wp14:anchorId="76B25728" wp14:editId="32C68C8C">
                                <wp:extent cx="7688180" cy="1473200"/>
                                <wp:effectExtent l="0" t="0" r="0" b="0"/>
                                <wp:docPr id="23" name="Picture 2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s"/>
                                        <pic:cNvPicPr/>
                                      </pic:nvPicPr>
                                      <pic:blipFill>
                                        <a:blip r:embed="rId1"/>
                                        <a:stretch>
                                          <a:fillRect/>
                                        </a:stretch>
                                      </pic:blipFill>
                                      <pic:spPr>
                                        <a:xfrm>
                                          <a:off x="0" y="0"/>
                                          <a:ext cx="7702540" cy="1475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CDEF2" id="_x0000_t202" coordsize="21600,21600" o:spt="202" path="m,l,21600r21600,l21600,xe">
              <v:stroke joinstyle="miter"/>
              <v:path gradientshapeok="t" o:connecttype="rect"/>
            </v:shapetype>
            <v:shape id="Text Box 6" o:spid="_x0000_s1026" type="#_x0000_t202" style="position:absolute;left:0;text-align:left;margin-left:0;margin-top:0;width:595.3pt;height:13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" fillcolor="white [3201]" stroked="f" strokeweight=".5pt">
              <v:textbox>
                <w:txbxContent>
                  <w:p w14:paraId="674ACFCE" w14:textId="77777777" w:rsidR="00E52570" w:rsidRDefault="00E52570">
                    <w:r>
                      <w:rPr>
                        <w:noProof/>
                      </w:rPr>
                      <w:drawing>
                        <wp:inline distT="0" distB="0" distL="0" distR="0" wp14:anchorId="76B25728" wp14:editId="32C68C8C">
                          <wp:extent cx="7688180" cy="1473200"/>
                          <wp:effectExtent l="0" t="0" r="0" b="0"/>
                          <wp:docPr id="23" name="Picture 2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s"/>
                                  <pic:cNvPicPr/>
                                </pic:nvPicPr>
                                <pic:blipFill>
                                  <a:blip r:embed="rId1"/>
                                  <a:stretch>
                                    <a:fillRect/>
                                  </a:stretch>
                                </pic:blipFill>
                                <pic:spPr>
                                  <a:xfrm>
                                    <a:off x="0" y="0"/>
                                    <a:ext cx="7702540" cy="1475952"/>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7C8B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6E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F0E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E2D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65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E26F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488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9CBC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B2C5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CAA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6"/>
  </w:num>
  <w:num w:numId="6">
    <w:abstractNumId w:val="5"/>
  </w:num>
  <w:num w:numId="7">
    <w:abstractNumId w:val="4"/>
  </w:num>
  <w:num w:numId="8">
    <w:abstractNumId w:val="8"/>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39"/>
    <w:rsid w:val="00010E3D"/>
    <w:rsid w:val="0002253E"/>
    <w:rsid w:val="0006574F"/>
    <w:rsid w:val="000851FE"/>
    <w:rsid w:val="000C48F9"/>
    <w:rsid w:val="000C6247"/>
    <w:rsid w:val="001634C5"/>
    <w:rsid w:val="00167FA0"/>
    <w:rsid w:val="002133A9"/>
    <w:rsid w:val="00245689"/>
    <w:rsid w:val="002539FA"/>
    <w:rsid w:val="0026091E"/>
    <w:rsid w:val="002D637F"/>
    <w:rsid w:val="00304984"/>
    <w:rsid w:val="00343D5C"/>
    <w:rsid w:val="00345147"/>
    <w:rsid w:val="00352FE5"/>
    <w:rsid w:val="00402365"/>
    <w:rsid w:val="004755BE"/>
    <w:rsid w:val="00477F12"/>
    <w:rsid w:val="004B6A61"/>
    <w:rsid w:val="004D4602"/>
    <w:rsid w:val="00503F92"/>
    <w:rsid w:val="00530317"/>
    <w:rsid w:val="00560D87"/>
    <w:rsid w:val="00583EEB"/>
    <w:rsid w:val="005A4E7E"/>
    <w:rsid w:val="005B44ED"/>
    <w:rsid w:val="005F1277"/>
    <w:rsid w:val="005F7D51"/>
    <w:rsid w:val="00605E1C"/>
    <w:rsid w:val="00617EE7"/>
    <w:rsid w:val="00711860"/>
    <w:rsid w:val="00787B90"/>
    <w:rsid w:val="007A371A"/>
    <w:rsid w:val="007C2037"/>
    <w:rsid w:val="00811ECC"/>
    <w:rsid w:val="0083786F"/>
    <w:rsid w:val="008572B2"/>
    <w:rsid w:val="008B419A"/>
    <w:rsid w:val="008C3E79"/>
    <w:rsid w:val="008F7B09"/>
    <w:rsid w:val="00902825"/>
    <w:rsid w:val="0092374B"/>
    <w:rsid w:val="00924BE6"/>
    <w:rsid w:val="00927149"/>
    <w:rsid w:val="0097119D"/>
    <w:rsid w:val="009865E6"/>
    <w:rsid w:val="0099638E"/>
    <w:rsid w:val="00996B2F"/>
    <w:rsid w:val="009A234C"/>
    <w:rsid w:val="00AF1008"/>
    <w:rsid w:val="00B03934"/>
    <w:rsid w:val="00B24E03"/>
    <w:rsid w:val="00BA63CB"/>
    <w:rsid w:val="00C56461"/>
    <w:rsid w:val="00C76439"/>
    <w:rsid w:val="00C8316A"/>
    <w:rsid w:val="00CA541F"/>
    <w:rsid w:val="00CB4919"/>
    <w:rsid w:val="00CC7FE3"/>
    <w:rsid w:val="00CF2E3A"/>
    <w:rsid w:val="00D11438"/>
    <w:rsid w:val="00E52570"/>
    <w:rsid w:val="00EE3540"/>
    <w:rsid w:val="00F10291"/>
    <w:rsid w:val="00F23FB1"/>
    <w:rsid w:val="00F44AC2"/>
    <w:rsid w:val="00FA65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B472"/>
  <w15:docId w15:val="{690B11CD-60C1-402F-B84B-C787011E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74F"/>
    <w:rPr>
      <w:rFonts w:ascii="Frutiger 45 Light" w:hAnsi="Frutiger 45 Light"/>
      <w:sz w:val="22"/>
      <w:szCs w:val="24"/>
      <w:lang w:eastAsia="en-US"/>
    </w:rPr>
  </w:style>
  <w:style w:type="paragraph" w:styleId="Heading1">
    <w:name w:val="heading 1"/>
    <w:basedOn w:val="Normal"/>
    <w:next w:val="Normal"/>
    <w:qFormat/>
    <w:pPr>
      <w:keepNext/>
      <w:spacing w:before="60" w:after="60"/>
      <w:outlineLvl w:val="0"/>
    </w:pPr>
    <w:rPr>
      <w:rFonts w:cs="Arial"/>
      <w:b/>
      <w:bCs/>
      <w:szCs w:val="32"/>
    </w:rPr>
  </w:style>
  <w:style w:type="paragraph" w:styleId="Heading2">
    <w:name w:val="heading 2"/>
    <w:basedOn w:val="Normal"/>
    <w:next w:val="Normal"/>
    <w:link w:val="Heading2Char"/>
    <w:uiPriority w:val="9"/>
    <w:qFormat/>
    <w:pPr>
      <w:keepNext/>
      <w:spacing w:before="60" w:after="60"/>
      <w:outlineLvl w:val="1"/>
    </w:pPr>
    <w:rPr>
      <w:rFonts w:cs="Arial"/>
      <w:b/>
      <w:bCs/>
      <w:i/>
      <w:iCs/>
      <w:szCs w:val="28"/>
    </w:rPr>
  </w:style>
  <w:style w:type="paragraph" w:styleId="Heading3">
    <w:name w:val="heading 3"/>
    <w:basedOn w:val="Normal"/>
    <w:next w:val="Normal"/>
    <w:qFormat/>
    <w:pPr>
      <w:keepNext/>
      <w:spacing w:before="60" w:after="60"/>
      <w:outlineLvl w:val="2"/>
    </w:pPr>
    <w:rPr>
      <w:rFonts w:cs="Arial"/>
      <w:bCs/>
      <w:i/>
      <w:szCs w:val="26"/>
    </w:rPr>
  </w:style>
  <w:style w:type="paragraph" w:styleId="Heading4">
    <w:name w:val="heading 4"/>
    <w:basedOn w:val="Normal"/>
    <w:next w:val="BodyTextIndent"/>
    <w:qFormat/>
    <w:pPr>
      <w:keepNext/>
      <w:spacing w:before="60" w:after="60"/>
      <w:ind w:left="284"/>
      <w:outlineLvl w:val="3"/>
    </w:pPr>
    <w:rPr>
      <w:b/>
      <w:bCs/>
      <w:szCs w:val="28"/>
    </w:rPr>
  </w:style>
  <w:style w:type="paragraph" w:styleId="Heading5">
    <w:name w:val="heading 5"/>
    <w:basedOn w:val="Normal"/>
    <w:next w:val="BodyTextIndent"/>
    <w:qFormat/>
    <w:pPr>
      <w:spacing w:before="60" w:after="60"/>
      <w:ind w:left="284"/>
      <w:outlineLvl w:val="4"/>
    </w:pPr>
    <w:rPr>
      <w:b/>
      <w:bCs/>
      <w:i/>
      <w:iCs/>
      <w:szCs w:val="26"/>
    </w:rPr>
  </w:style>
  <w:style w:type="paragraph" w:styleId="Heading6">
    <w:name w:val="heading 6"/>
    <w:basedOn w:val="Normal"/>
    <w:next w:val="BodyTextIndent"/>
    <w:qFormat/>
    <w:pPr>
      <w:spacing w:before="60" w:after="60"/>
      <w:ind w:left="284"/>
      <w:outlineLvl w:val="5"/>
    </w:pPr>
    <w:rPr>
      <w:bCs/>
      <w:i/>
      <w:szCs w:val="22"/>
    </w:rPr>
  </w:style>
  <w:style w:type="paragraph" w:styleId="Heading7">
    <w:name w:val="heading 7"/>
    <w:basedOn w:val="Normal"/>
    <w:next w:val="BodyTextIndent"/>
    <w:qFormat/>
    <w:pPr>
      <w:ind w:left="284"/>
      <w:outlineLvl w:val="6"/>
    </w:pPr>
    <w:rPr>
      <w:b/>
    </w:rPr>
  </w:style>
  <w:style w:type="paragraph" w:styleId="Heading8">
    <w:name w:val="heading 8"/>
    <w:basedOn w:val="Normal"/>
    <w:next w:val="BodyTextIndent"/>
    <w:qFormat/>
    <w:pPr>
      <w:ind w:left="284"/>
      <w:outlineLvl w:val="7"/>
    </w:pPr>
    <w:rPr>
      <w:b/>
      <w:i/>
      <w:iCs/>
    </w:rPr>
  </w:style>
  <w:style w:type="paragraph" w:styleId="Heading9">
    <w:name w:val="heading 9"/>
    <w:basedOn w:val="Normal"/>
    <w:next w:val="BodyTextIndent"/>
    <w:qFormat/>
    <w:pPr>
      <w:ind w:left="284"/>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639"/>
      </w:tabs>
    </w:pPr>
  </w:style>
  <w:style w:type="paragraph" w:customStyle="1" w:styleId="IDeASubject">
    <w:name w:val="IDeA Subject"/>
    <w:basedOn w:val="Normal"/>
    <w:next w:val="Normal"/>
    <w:pPr>
      <w:spacing w:before="240" w:after="120"/>
    </w:pPr>
    <w:rPr>
      <w:b/>
    </w:rPr>
  </w:style>
  <w:style w:type="paragraph" w:customStyle="1" w:styleId="IDeAYourRef">
    <w:name w:val="IDeA YourRef"/>
    <w:basedOn w:val="Normal"/>
    <w:next w:val="IDeAOurRef"/>
  </w:style>
  <w:style w:type="paragraph" w:styleId="Title">
    <w:name w:val="Title"/>
    <w:basedOn w:val="Normal"/>
    <w:qFormat/>
    <w:pPr>
      <w:outlineLvl w:val="0"/>
    </w:pPr>
    <w:rPr>
      <w:rFonts w:cs="Arial"/>
      <w:b/>
      <w:bCs/>
      <w:szCs w:val="32"/>
    </w:rPr>
  </w:style>
  <w:style w:type="paragraph" w:customStyle="1" w:styleId="IDeAOurRef">
    <w:name w:val="IDeA OurRef"/>
    <w:basedOn w:val="Normal"/>
    <w:next w:val="Date"/>
    <w:pPr>
      <w:spacing w:after="240"/>
    </w:pPr>
  </w:style>
  <w:style w:type="paragraph" w:customStyle="1" w:styleId="IDeASalutation">
    <w:name w:val="IDeA Salutation"/>
    <w:basedOn w:val="Normal"/>
    <w:next w:val="IDeASubject"/>
    <w:pPr>
      <w:spacing w:before="360" w:after="120"/>
    </w:pPr>
  </w:style>
  <w:style w:type="paragraph" w:customStyle="1" w:styleId="IDeAClosing">
    <w:name w:val="IDeA Closing"/>
    <w:basedOn w:val="Normal"/>
    <w:next w:val="IDeASignature"/>
    <w:pPr>
      <w:spacing w:before="240" w:after="240"/>
    </w:pPr>
  </w:style>
  <w:style w:type="paragraph" w:styleId="BodyTextIndent">
    <w:name w:val="Body Text Indent"/>
    <w:basedOn w:val="Normal"/>
    <w:link w:val="BodyTextIndentChar"/>
    <w:pPr>
      <w:ind w:left="284"/>
    </w:pPr>
  </w:style>
  <w:style w:type="paragraph" w:styleId="Footer">
    <w:name w:val="footer"/>
    <w:basedOn w:val="Normal"/>
    <w:pPr>
      <w:tabs>
        <w:tab w:val="center" w:pos="4153"/>
        <w:tab w:val="right" w:pos="8306"/>
      </w:tabs>
    </w:pPr>
  </w:style>
  <w:style w:type="paragraph" w:customStyle="1" w:styleId="IDeAFooter">
    <w:name w:val="IDeA Footer"/>
    <w:basedOn w:val="Normal"/>
    <w:rPr>
      <w:rFonts w:ascii="Frutiger 55 Roman" w:hAnsi="Frutiger 55 Roman"/>
      <w:sz w:val="16"/>
    </w:rPr>
  </w:style>
  <w:style w:type="paragraph" w:customStyle="1" w:styleId="IDeASignature">
    <w:name w:val="IDeA Signature"/>
    <w:basedOn w:val="Normal"/>
    <w:next w:val="IDeASignatureJobTitle"/>
    <w:pPr>
      <w:spacing w:before="1080"/>
    </w:pPr>
  </w:style>
  <w:style w:type="paragraph" w:customStyle="1" w:styleId="IDeAFooterAddress">
    <w:name w:val="IDeA Footer Address"/>
    <w:basedOn w:val="Normal"/>
    <w:rPr>
      <w:rFonts w:ascii="Frutiger 55 Roman" w:hAnsi="Frutiger 55 Roman"/>
      <w:noProof/>
      <w:sz w:val="16"/>
    </w:rPr>
  </w:style>
  <w:style w:type="paragraph" w:styleId="Subtitle">
    <w:name w:val="Subtitle"/>
    <w:basedOn w:val="Normal"/>
    <w:qFormat/>
    <w:pPr>
      <w:spacing w:after="60"/>
      <w:jc w:val="center"/>
      <w:outlineLvl w:val="1"/>
    </w:pPr>
    <w:rPr>
      <w:rFonts w:ascii="Arial" w:hAnsi="Arial" w:cs="Arial"/>
      <w:sz w:val="24"/>
    </w:rPr>
  </w:style>
  <w:style w:type="paragraph" w:styleId="Date">
    <w:name w:val="Date"/>
    <w:basedOn w:val="Normal"/>
    <w:next w:val="InsideAddress"/>
    <w:pPr>
      <w:spacing w:after="840"/>
    </w:pPr>
  </w:style>
  <w:style w:type="paragraph" w:customStyle="1" w:styleId="InsideAddress">
    <w:name w:val="InsideAddress"/>
    <w:basedOn w:val="Normal"/>
  </w:style>
  <w:style w:type="paragraph" w:customStyle="1" w:styleId="IDeAFooterRegistered">
    <w:name w:val="IDeA Footer Registered"/>
    <w:basedOn w:val="IDeAFooter"/>
    <w:pPr>
      <w:spacing w:before="60"/>
    </w:pPr>
    <w:rPr>
      <w:noProof/>
      <w:sz w:val="12"/>
    </w:rPr>
  </w:style>
  <w:style w:type="paragraph" w:customStyle="1" w:styleId="IDeAFooterExecDir">
    <w:name w:val="IDeA Footer ExecDir"/>
    <w:basedOn w:val="Footer"/>
    <w:pPr>
      <w:spacing w:before="120"/>
    </w:pPr>
    <w:rPr>
      <w:rFonts w:ascii="Frutiger 55 Roman" w:hAnsi="Frutiger 55 Roman"/>
      <w:noProof/>
      <w:sz w:val="16"/>
    </w:rPr>
  </w:style>
  <w:style w:type="character" w:styleId="Hyperlink">
    <w:name w:val="Hyperlink"/>
    <w:basedOn w:val="DefaultParagraphFont"/>
    <w:rsid w:val="007A371A"/>
    <w:rPr>
      <w:color w:val="0000FF"/>
      <w:u w:val="single"/>
    </w:rPr>
  </w:style>
  <w:style w:type="paragraph" w:styleId="BodyTextFirstIndent">
    <w:name w:val="Body Text First Indent"/>
    <w:basedOn w:val="Normal"/>
    <w:rsid w:val="00811ECC"/>
    <w:pPr>
      <w:spacing w:after="120" w:line="300" w:lineRule="exact"/>
      <w:ind w:firstLine="210"/>
    </w:pPr>
    <w:rPr>
      <w:rFonts w:ascii="Arial" w:hAnsi="Arial"/>
      <w:sz w:val="24"/>
    </w:rPr>
  </w:style>
  <w:style w:type="paragraph" w:customStyle="1" w:styleId="IDeASignatureJobTitle">
    <w:name w:val="IDeA Signature Job Title"/>
    <w:basedOn w:val="Normal"/>
  </w:style>
  <w:style w:type="character" w:styleId="EndnoteReference">
    <w:name w:val="endnote reference"/>
    <w:basedOn w:val="DefaultParagraphFont"/>
    <w:unhideWhenUsed/>
    <w:rsid w:val="00B03934"/>
    <w:rPr>
      <w:vertAlign w:val="superscript"/>
    </w:rPr>
  </w:style>
  <w:style w:type="paragraph" w:styleId="ListBullet2">
    <w:name w:val="List Bullet 2"/>
    <w:basedOn w:val="Normal"/>
    <w:semiHidden/>
    <w:unhideWhenUsed/>
    <w:rsid w:val="00345147"/>
    <w:pPr>
      <w:numPr>
        <w:numId w:val="3"/>
      </w:numPr>
      <w:contextualSpacing/>
    </w:pPr>
  </w:style>
  <w:style w:type="paragraph" w:customStyle="1" w:styleId="H1LGA">
    <w:name w:val="H1 LGA"/>
    <w:basedOn w:val="Normal"/>
    <w:qFormat/>
    <w:rsid w:val="00811ECC"/>
    <w:pPr>
      <w:spacing w:before="120" w:after="120"/>
    </w:pPr>
    <w:rPr>
      <w:rFonts w:ascii="Arial" w:hAnsi="Arial"/>
      <w:b/>
      <w:sz w:val="24"/>
    </w:rPr>
  </w:style>
  <w:style w:type="paragraph" w:customStyle="1" w:styleId="LGAintrotext">
    <w:name w:val="LGA intro text"/>
    <w:basedOn w:val="Normal"/>
    <w:next w:val="Normal"/>
    <w:qFormat/>
    <w:rsid w:val="00B03934"/>
    <w:pPr>
      <w:widowControl w:val="0"/>
      <w:adjustRightInd w:val="0"/>
      <w:snapToGrid w:val="0"/>
      <w:spacing w:after="360" w:line="360" w:lineRule="exact"/>
    </w:pPr>
    <w:rPr>
      <w:rFonts w:ascii="Arial" w:hAnsi="Arial"/>
      <w:color w:val="E8472D"/>
      <w:sz w:val="28"/>
    </w:rPr>
  </w:style>
  <w:style w:type="character" w:customStyle="1" w:styleId="BodyTextIndentChar">
    <w:name w:val="Body Text Indent Char"/>
    <w:basedOn w:val="DefaultParagraphFont"/>
    <w:link w:val="BodyTextIndent"/>
    <w:rsid w:val="0006574F"/>
    <w:rPr>
      <w:rFonts w:ascii="Frutiger 45 Light" w:hAnsi="Frutiger 45 Light"/>
      <w:sz w:val="22"/>
      <w:szCs w:val="24"/>
      <w:lang w:eastAsia="en-US"/>
    </w:rPr>
  </w:style>
  <w:style w:type="paragraph" w:customStyle="1" w:styleId="H2LGA">
    <w:name w:val="H2 LGA"/>
    <w:basedOn w:val="Heading2"/>
    <w:next w:val="Bodycopy"/>
    <w:qFormat/>
    <w:rsid w:val="00B03934"/>
    <w:pPr>
      <w:keepLines/>
      <w:widowControl w:val="0"/>
      <w:spacing w:before="360" w:after="40" w:line="420" w:lineRule="exact"/>
    </w:pPr>
    <w:rPr>
      <w:rFonts w:ascii="Arial" w:hAnsi="Arial" w:cs="Times New Roman"/>
      <w:bCs w:val="0"/>
      <w:i w:val="0"/>
      <w:iCs w:val="0"/>
      <w:color w:val="E8472D"/>
      <w:sz w:val="36"/>
      <w:szCs w:val="36"/>
    </w:rPr>
  </w:style>
  <w:style w:type="paragraph" w:customStyle="1" w:styleId="H3LGA">
    <w:name w:val="H3 LGA"/>
    <w:basedOn w:val="Heading3"/>
    <w:next w:val="Bodycopy"/>
    <w:qFormat/>
    <w:rsid w:val="0006574F"/>
    <w:pPr>
      <w:keepLines/>
      <w:widowControl w:val="0"/>
      <w:spacing w:before="360" w:after="0" w:line="340" w:lineRule="exact"/>
    </w:pPr>
    <w:rPr>
      <w:rFonts w:ascii="Arial" w:hAnsi="Arial"/>
      <w:b/>
      <w:bCs w:val="0"/>
      <w:i w:val="0"/>
      <w:color w:val="000000" w:themeColor="text1"/>
      <w:sz w:val="24"/>
      <w:szCs w:val="28"/>
    </w:rPr>
  </w:style>
  <w:style w:type="paragraph" w:customStyle="1" w:styleId="Bodycopy">
    <w:name w:val="Body copy"/>
    <w:link w:val="BodycopyChar"/>
    <w:qFormat/>
    <w:rsid w:val="0006574F"/>
    <w:pPr>
      <w:widowControl w:val="0"/>
      <w:spacing w:after="120" w:line="360" w:lineRule="exact"/>
    </w:pPr>
    <w:rPr>
      <w:rFonts w:ascii="Arial" w:hAnsi="Arial"/>
      <w:sz w:val="24"/>
      <w:szCs w:val="28"/>
      <w:lang w:val="en-US" w:eastAsia="en-US"/>
    </w:rPr>
  </w:style>
  <w:style w:type="paragraph" w:customStyle="1" w:styleId="LGAbullets">
    <w:name w:val="LGA bullets"/>
    <w:basedOn w:val="Bodycopy"/>
    <w:link w:val="LGAbulletsChar"/>
    <w:qFormat/>
    <w:rsid w:val="0006574F"/>
    <w:pPr>
      <w:numPr>
        <w:numId w:val="11"/>
      </w:numPr>
    </w:pPr>
  </w:style>
  <w:style w:type="table" w:styleId="PlainTable1">
    <w:name w:val="Plain Table 1"/>
    <w:basedOn w:val="TableNormal"/>
    <w:uiPriority w:val="99"/>
    <w:rsid w:val="0006574F"/>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03934"/>
    <w:pPr>
      <w:spacing w:after="120"/>
    </w:pPr>
    <w:rPr>
      <w:rFonts w:ascii="Arial" w:eastAsiaTheme="minorHAnsi" w:hAnsi="Arial" w:cstheme="minorBidi"/>
      <w:iCs/>
      <w:color w:val="E8472D"/>
      <w:szCs w:val="18"/>
    </w:rPr>
  </w:style>
  <w:style w:type="paragraph" w:customStyle="1" w:styleId="LGAsubbullet">
    <w:name w:val="LGA sub bullet"/>
    <w:basedOn w:val="LGAbullets"/>
    <w:link w:val="LGAsubbulletChar"/>
    <w:qFormat/>
    <w:rsid w:val="0006574F"/>
    <w:pPr>
      <w:numPr>
        <w:ilvl w:val="1"/>
      </w:numPr>
      <w:spacing w:after="240" w:line="340" w:lineRule="exact"/>
      <w:ind w:left="704" w:hanging="284"/>
      <w:contextualSpacing/>
    </w:pPr>
  </w:style>
  <w:style w:type="character" w:customStyle="1" w:styleId="BodycopyChar">
    <w:name w:val="Body copy Char"/>
    <w:basedOn w:val="DefaultParagraphFont"/>
    <w:link w:val="Bodycopy"/>
    <w:rsid w:val="0006574F"/>
    <w:rPr>
      <w:rFonts w:ascii="Arial" w:hAnsi="Arial"/>
      <w:sz w:val="24"/>
      <w:szCs w:val="28"/>
      <w:lang w:val="en-US" w:eastAsia="en-US"/>
    </w:rPr>
  </w:style>
  <w:style w:type="character" w:customStyle="1" w:styleId="LGAbulletsChar">
    <w:name w:val="LGA bullets Char"/>
    <w:basedOn w:val="BodycopyChar"/>
    <w:link w:val="LGAbullets"/>
    <w:rsid w:val="0006574F"/>
    <w:rPr>
      <w:rFonts w:ascii="Arial" w:hAnsi="Arial"/>
      <w:sz w:val="24"/>
      <w:szCs w:val="28"/>
      <w:lang w:val="en-US" w:eastAsia="en-US"/>
    </w:rPr>
  </w:style>
  <w:style w:type="character" w:customStyle="1" w:styleId="LGAsubbulletChar">
    <w:name w:val="LGA sub bullet Char"/>
    <w:basedOn w:val="LGAbulletsChar"/>
    <w:link w:val="LGAsubbullet"/>
    <w:rsid w:val="0006574F"/>
    <w:rPr>
      <w:rFonts w:ascii="Arial" w:hAnsi="Arial"/>
      <w:sz w:val="24"/>
      <w:szCs w:val="28"/>
      <w:lang w:val="en-US" w:eastAsia="en-US"/>
    </w:rPr>
  </w:style>
  <w:style w:type="paragraph" w:customStyle="1" w:styleId="H4LGA">
    <w:name w:val="H4 LGA"/>
    <w:basedOn w:val="H3LGA"/>
    <w:next w:val="Bodycopy"/>
    <w:rsid w:val="00B03934"/>
    <w:rPr>
      <w:b w:val="0"/>
      <w:bCs/>
      <w:color w:val="E8472D"/>
      <w:lang w:val="en-US"/>
    </w:rPr>
  </w:style>
  <w:style w:type="character" w:styleId="Emphasis">
    <w:name w:val="Emphasis"/>
    <w:basedOn w:val="DefaultParagraphFont"/>
    <w:qFormat/>
    <w:rsid w:val="00B03934"/>
    <w:rPr>
      <w:i/>
      <w:iCs/>
    </w:rPr>
  </w:style>
  <w:style w:type="paragraph" w:styleId="E-mailSignature">
    <w:name w:val="E-mail Signature"/>
    <w:basedOn w:val="Normal"/>
    <w:link w:val="E-mailSignatureChar"/>
    <w:unhideWhenUsed/>
    <w:rsid w:val="00B03934"/>
  </w:style>
  <w:style w:type="character" w:customStyle="1" w:styleId="E-mailSignatureChar">
    <w:name w:val="E-mail Signature Char"/>
    <w:basedOn w:val="DefaultParagraphFont"/>
    <w:link w:val="E-mailSignature"/>
    <w:rsid w:val="00B03934"/>
    <w:rPr>
      <w:rFonts w:ascii="Frutiger 45 Light" w:hAnsi="Frutiger 45 Light"/>
      <w:sz w:val="22"/>
      <w:szCs w:val="24"/>
      <w:lang w:eastAsia="en-US"/>
    </w:rPr>
  </w:style>
  <w:style w:type="character" w:customStyle="1" w:styleId="Heading2Char">
    <w:name w:val="Heading 2 Char"/>
    <w:basedOn w:val="DefaultParagraphFont"/>
    <w:link w:val="Heading2"/>
    <w:uiPriority w:val="9"/>
    <w:rsid w:val="00C76439"/>
    <w:rPr>
      <w:rFonts w:ascii="Frutiger 45 Light" w:hAnsi="Frutiger 45 Light" w:cs="Arial"/>
      <w:b/>
      <w:bCs/>
      <w:i/>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771941">
      <w:bodyDiv w:val="1"/>
      <w:marLeft w:val="0"/>
      <w:marRight w:val="0"/>
      <w:marTop w:val="0"/>
      <w:marBottom w:val="0"/>
      <w:divBdr>
        <w:top w:val="none" w:sz="0" w:space="0" w:color="auto"/>
        <w:left w:val="none" w:sz="0" w:space="0" w:color="auto"/>
        <w:bottom w:val="none" w:sz="0" w:space="0" w:color="auto"/>
        <w:right w:val="none" w:sz="0" w:space="0" w:color="auto"/>
      </w:divBdr>
      <w:divsChild>
        <w:div w:id="22958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stewart\OneDrive%20-%20LGA\Documents\T%20Levels\Toolkit\T%20Level%20Letterhead_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B819B250026449C175A4A67A95EE0" ma:contentTypeVersion="16" ma:contentTypeDescription="Create a new document." ma:contentTypeScope="" ma:versionID="61d624ba1d094c7481a687c15cda502d">
  <xsd:schema xmlns:xsd="http://www.w3.org/2001/XMLSchema" xmlns:xs="http://www.w3.org/2001/XMLSchema" xmlns:p="http://schemas.microsoft.com/office/2006/metadata/properties" xmlns:ns2="24257d4f-5e6f-41de-8749-aed546cfdeac" xmlns:ns3="be2d8b33-93e9-4cb7-9123-89740574f838" targetNamespace="http://schemas.microsoft.com/office/2006/metadata/properties" ma:root="true" ma:fieldsID="ddff697dfa0116d74beb829b1c1e4755" ns2:_="" ns3:_="">
    <xsd:import namespace="24257d4f-5e6f-41de-8749-aed546cfdeac"/>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7d4f-5e6f-41de-8749-aed546cfd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2d8b33-93e9-4cb7-9123-89740574f838" xsi:nil="true"/>
    <lcf76f155ced4ddcb4097134ff3c332f xmlns="24257d4f-5e6f-41de-8749-aed546cfd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A69278-4F8B-4B1C-A6EB-A5DF044CC9EE}">
  <ds:schemaRefs>
    <ds:schemaRef ds:uri="http://schemas.microsoft.com/sharepoint/v3/contenttype/forms"/>
  </ds:schemaRefs>
</ds:datastoreItem>
</file>

<file path=customXml/itemProps2.xml><?xml version="1.0" encoding="utf-8"?>
<ds:datastoreItem xmlns:ds="http://schemas.openxmlformats.org/officeDocument/2006/customXml" ds:itemID="{1D4A4B38-CB69-40E9-A96D-B4286EE9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7d4f-5e6f-41de-8749-aed546cfdeac"/>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D8CA-5A8F-451D-8304-B5380BACD11F}">
  <ds:schemaRefs>
    <ds:schemaRef ds:uri="http://schemas.microsoft.com/office/2006/metadata/properties"/>
    <ds:schemaRef ds:uri="http://schemas.microsoft.com/office/infopath/2007/PartnerControls"/>
    <ds:schemaRef ds:uri="be2d8b33-93e9-4cb7-9123-89740574f838"/>
    <ds:schemaRef ds:uri="24257d4f-5e6f-41de-8749-aed546cfdeac"/>
  </ds:schemaRefs>
</ds:datastoreItem>
</file>

<file path=docProps/app.xml><?xml version="1.0" encoding="utf-8"?>
<Properties xmlns="http://schemas.openxmlformats.org/officeDocument/2006/extended-properties" xmlns:vt="http://schemas.openxmlformats.org/officeDocument/2006/docPropsVTypes">
  <Template>T Level Letterhead_03</Template>
  <TotalTime>2</TotalTime>
  <Pages>2</Pages>
  <Words>247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Letterhead - LGA with logo</vt:lpstr>
    </vt:vector>
  </TitlesOfParts>
  <Company>LGA</Company>
  <LinksUpToDate>false</LinksUpToDate>
  <CharactersWithSpaces>1596</CharactersWithSpaces>
  <SharedDoc>false</SharedDoc>
  <HLinks>
    <vt:vector size="12" baseType="variant">
      <vt:variant>
        <vt:i4>196698</vt:i4>
      </vt:variant>
      <vt:variant>
        <vt:i4>3</vt:i4>
      </vt:variant>
      <vt:variant>
        <vt:i4>0</vt:i4>
      </vt:variant>
      <vt:variant>
        <vt:i4>5</vt:i4>
      </vt:variant>
      <vt:variant>
        <vt:lpwstr>http://www.local.gov.uk/</vt:lpwstr>
      </vt:variant>
      <vt:variant>
        <vt:lpwstr/>
      </vt:variant>
      <vt:variant>
        <vt:i4>2555980</vt:i4>
      </vt:variant>
      <vt:variant>
        <vt:i4>0</vt:i4>
      </vt:variant>
      <vt:variant>
        <vt:i4>0</vt:i4>
      </vt:variant>
      <vt:variant>
        <vt:i4>5</vt:i4>
      </vt:variant>
      <vt:variant>
        <vt:lpwstr>mailto:info@local.gov.uk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LGA with logo</dc:title>
  <dc:creator>Eleanor Stewart</dc:creator>
  <cp:lastModifiedBy>Ellie Stewart</cp:lastModifiedBy>
  <cp:revision>1</cp:revision>
  <cp:lastPrinted>2010-07-14T17:50:00Z</cp:lastPrinted>
  <dcterms:created xsi:type="dcterms:W3CDTF">2022-05-16T15:10:00Z</dcterms:created>
  <dcterms:modified xsi:type="dcterms:W3CDTF">2022-05-16T15:12:00Z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
    <vt:lpwstr>LGA</vt:lpwstr>
  </property>
  <property fmtid="{D5CDD505-2E9C-101B-9397-08002B2CF9AE}" pid="3" name="DC.date.issued">
    <vt:lpwstr>2010-07-06T00:00:00Z</vt:lpwstr>
  </property>
  <property fmtid="{D5CDD505-2E9C-101B-9397-08002B2CF9AE}" pid="4" name="Move to Archive">
    <vt:lpwstr>Current</vt:lpwstr>
  </property>
  <property fmtid="{D5CDD505-2E9C-101B-9397-08002B2CF9AE}" pid="5" name="Status">
    <vt:lpwstr>[None]</vt:lpwstr>
  </property>
  <property fmtid="{D5CDD505-2E9C-101B-9397-08002B2CF9AE}" pid="6" name="DC.Author">
    <vt:lpwstr>LGA</vt:lpwstr>
  </property>
  <property fmtid="{D5CDD505-2E9C-101B-9397-08002B2CF9AE}" pid="7" name="DC.creator">
    <vt:lpwstr>Anna Morrell</vt:lpwstr>
  </property>
  <property fmtid="{D5CDD505-2E9C-101B-9397-08002B2CF9AE}" pid="8" name="e-GMS.subject.keyword">
    <vt:lpwstr>LG Group Member Communications,</vt:lpwstr>
  </property>
  <property fmtid="{D5CDD505-2E9C-101B-9397-08002B2CF9AE}" pid="9" name="Date">
    <vt:lpwstr>2010-07-06T00:00:00Z</vt:lpwstr>
  </property>
  <property fmtid="{D5CDD505-2E9C-101B-9397-08002B2CF9AE}" pid="10" name="DC.Language">
    <vt:lpwstr>eng</vt:lpwstr>
  </property>
  <property fmtid="{D5CDD505-2E9C-101B-9397-08002B2CF9AE}" pid="11" name="Work area">
    <vt:lpwstr/>
  </property>
  <property fmtid="{D5CDD505-2E9C-101B-9397-08002B2CF9AE}" pid="12" name="DC.Description">
    <vt:lpwstr>Marketing</vt:lpwstr>
  </property>
  <property fmtid="{D5CDD505-2E9C-101B-9397-08002B2CF9AE}" pid="13" name="DC.Type">
    <vt:lpwstr/>
  </property>
  <property fmtid="{D5CDD505-2E9C-101B-9397-08002B2CF9AE}" pid="14" name="ContentTypeId">
    <vt:lpwstr>0x010100D0DB819B250026449C175A4A67A95EE0</vt:lpwstr>
  </property>
  <property fmtid="{D5CDD505-2E9C-101B-9397-08002B2CF9AE}" pid="15" name="Order">
    <vt:r8>10900</vt:r8>
  </property>
  <property fmtid="{D5CDD505-2E9C-101B-9397-08002B2CF9AE}" pid="16" name="xd_Signature">
    <vt:bool>false</vt:bool>
  </property>
  <property fmtid="{D5CDD505-2E9C-101B-9397-08002B2CF9AE}" pid="17" name="xd_ProgID">
    <vt:lpwstr/>
  </property>
  <property fmtid="{D5CDD505-2E9C-101B-9397-08002B2CF9AE}" pid="18" name="_ExtendedDescription">
    <vt:lpwstr/>
  </property>
  <property fmtid="{D5CDD505-2E9C-101B-9397-08002B2CF9AE}" pid="19" name="TriggerFlowInfo">
    <vt:lpwstr/>
  </property>
  <property fmtid="{D5CDD505-2E9C-101B-9397-08002B2CF9AE}" pid="20" name="ComplianceAssetId">
    <vt:lpwstr/>
  </property>
  <property fmtid="{D5CDD505-2E9C-101B-9397-08002B2CF9AE}" pid="21" name="TemplateUrl">
    <vt:lpwstr/>
  </property>
</Properties>
</file>